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2b4a" w14:textId="2c82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"2025 - 2027 жылдарға арналған Теңге ауылының бюджеті туралы" Жаңаөзен қалалық мәслихатының 2024 жылғы 30 желтоқсандағы № 24/197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26 қарашадағы № 33/294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"2025 - 2027 жылдарға арналған Теңге ауылының бюджеті туралы" Жаңаөзен қалалық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24/197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Теңге ауылының бюджеті тиісінше осы шешімнің 1, 2 және 3 қосымшаларына сәйкес, оның ішінде 2025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853 570,7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- 179 346,0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422,0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9 000,0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664 802,7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856 213,5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- 2 642,8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2 642,8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2 642,8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Теңге ауылының бюджетіне қалалық бюджеттен 664 636,7 мың теңге сомасында субвенция бөлінгені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24/197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Теңге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