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dd75" w14:textId="710d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2024 жылғы 28 наурыздағы № 14/111 "Жаңаөзен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2025 жылғы 11 тамыздағы № 28/244 шешімі</w:t>
      </w:r>
    </w:p>
    <w:p>
      <w:pPr>
        <w:spacing w:after="0"/>
        <w:ind w:left="0"/>
        <w:jc w:val="both"/>
      </w:pPr>
      <w:bookmarkStart w:name="z1" w:id="0"/>
      <w:r>
        <w:rPr>
          <w:rFonts w:ascii="Times New Roman"/>
          <w:b w:val="false"/>
          <w:i w:val="false"/>
          <w:color w:val="000000"/>
          <w:sz w:val="28"/>
        </w:rPr>
        <w:t>
      Жаңаөзен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"Жаңаөзен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Жаңаөзен қалалық мәслихатының 2024 жылғы 28 наурыздағы </w:t>
      </w:r>
      <w:r>
        <w:rPr>
          <w:rFonts w:ascii="Times New Roman"/>
          <w:b w:val="false"/>
          <w:i w:val="false"/>
          <w:color w:val="000000"/>
          <w:sz w:val="28"/>
        </w:rPr>
        <w:t xml:space="preserve">№ 14/111 </w:t>
      </w:r>
      <w:r>
        <w:rPr>
          <w:rFonts w:ascii="Times New Roman"/>
          <w:b w:val="false"/>
          <w:i w:val="false"/>
          <w:color w:val="000000"/>
          <w:sz w:val="28"/>
        </w:rPr>
        <w:t xml:space="preserve"> шешіміне (Нормативтік құқықтық актілерді мемлекеттік тіркеу тізілімінде № 4693-12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 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тармақ </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"5. Мереке күндері мен атаулы күндерге әлеуметтік көмек ақшалай нысанда бір рет, келесі санаттағы азаматтарға көрсетіледі:</w:t>
      </w:r>
    </w:p>
    <w:bookmarkEnd w:id="3"/>
    <w:bookmarkStart w:name="z6" w:id="4"/>
    <w:p>
      <w:pPr>
        <w:spacing w:after="0"/>
        <w:ind w:left="0"/>
        <w:jc w:val="both"/>
      </w:pPr>
      <w:r>
        <w:rPr>
          <w:rFonts w:ascii="Times New Roman"/>
          <w:b w:val="false"/>
          <w:i w:val="false"/>
          <w:color w:val="000000"/>
          <w:sz w:val="28"/>
        </w:rPr>
        <w:t>
      1) 8 наурыз – Халықаралық әйелдер күні:</w:t>
      </w:r>
    </w:p>
    <w:bookmarkEnd w:id="4"/>
    <w:bookmarkStart w:name="z7" w:id="5"/>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көпбалалы аналарға -15000 (он бес мың) теңге мөлшерінде;</w:t>
      </w:r>
    </w:p>
    <w:bookmarkEnd w:id="5"/>
    <w:bookmarkStart w:name="z8" w:id="6"/>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6"/>
    <w:bookmarkStart w:name="z9" w:id="7"/>
    <w:p>
      <w:pPr>
        <w:spacing w:after="0"/>
        <w:ind w:left="0"/>
        <w:jc w:val="both"/>
      </w:pPr>
      <w:r>
        <w:rPr>
          <w:rFonts w:ascii="Times New Roman"/>
          <w:b w:val="false"/>
          <w:i w:val="false"/>
          <w:color w:val="000000"/>
          <w:sz w:val="28"/>
        </w:rPr>
        <w:t>
      2) 1 мамыр - Қазақстан халқының бірлігі мерекесі:</w:t>
      </w:r>
    </w:p>
    <w:bookmarkEnd w:id="7"/>
    <w:bookmarkStart w:name="z10" w:id="8"/>
    <w:p>
      <w:pPr>
        <w:spacing w:after="0"/>
        <w:ind w:left="0"/>
        <w:jc w:val="both"/>
      </w:pPr>
      <w:r>
        <w:rPr>
          <w:rFonts w:ascii="Times New Roman"/>
          <w:b w:val="false"/>
          <w:i w:val="false"/>
          <w:color w:val="000000"/>
          <w:sz w:val="28"/>
        </w:rPr>
        <w:t xml:space="preserve">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 </w:t>
      </w:r>
    </w:p>
    <w:bookmarkEnd w:id="8"/>
    <w:bookmarkStart w:name="z11" w:id="9"/>
    <w:p>
      <w:pPr>
        <w:spacing w:after="0"/>
        <w:ind w:left="0"/>
        <w:jc w:val="both"/>
      </w:pPr>
      <w:r>
        <w:rPr>
          <w:rFonts w:ascii="Times New Roman"/>
          <w:b w:val="false"/>
          <w:i w:val="false"/>
          <w:color w:val="000000"/>
          <w:sz w:val="28"/>
        </w:rPr>
        <w:t>
      3) 7 мамыр – Отан қорғаушылар күні:</w:t>
      </w:r>
    </w:p>
    <w:bookmarkEnd w:id="9"/>
    <w:bookmarkStart w:name="z12" w:id="10"/>
    <w:p>
      <w:pPr>
        <w:spacing w:after="0"/>
        <w:ind w:left="0"/>
        <w:jc w:val="both"/>
      </w:pPr>
      <w:r>
        <w:rPr>
          <w:rFonts w:ascii="Times New Roman"/>
          <w:b w:val="false"/>
          <w:i w:val="false"/>
          <w:color w:val="000000"/>
          <w:sz w:val="28"/>
        </w:rPr>
        <w:t>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10"/>
    <w:bookmarkStart w:name="z13" w:id="11"/>
    <w:p>
      <w:pPr>
        <w:spacing w:after="0"/>
        <w:ind w:left="0"/>
        <w:jc w:val="both"/>
      </w:pPr>
      <w:r>
        <w:rPr>
          <w:rFonts w:ascii="Times New Roman"/>
          <w:b w:val="false"/>
          <w:i w:val="false"/>
          <w:color w:val="000000"/>
          <w:sz w:val="28"/>
        </w:rPr>
        <w:t>
      4) 9 мамыр – Жеңіс күні:</w:t>
      </w:r>
    </w:p>
    <w:bookmarkEnd w:id="11"/>
    <w:bookmarkStart w:name="z14" w:id="12"/>
    <w:p>
      <w:pPr>
        <w:spacing w:after="0"/>
        <w:ind w:left="0"/>
        <w:jc w:val="both"/>
      </w:pPr>
      <w:r>
        <w:rPr>
          <w:rFonts w:ascii="Times New Roman"/>
          <w:b w:val="false"/>
          <w:i w:val="false"/>
          <w:color w:val="000000"/>
          <w:sz w:val="28"/>
        </w:rPr>
        <w:t>
      Ұлы Отан соғысының ардагерлеріне – 5 000 000 (бес миллион) теңге мөлшерінде;</w:t>
      </w:r>
    </w:p>
    <w:bookmarkEnd w:id="12"/>
    <w:bookmarkStart w:name="z15" w:id="13"/>
    <w:p>
      <w:pPr>
        <w:spacing w:after="0"/>
        <w:ind w:left="0"/>
        <w:jc w:val="both"/>
      </w:pPr>
      <w:r>
        <w:rPr>
          <w:rFonts w:ascii="Times New Roman"/>
          <w:b w:val="false"/>
          <w:i w:val="false"/>
          <w:color w:val="000000"/>
          <w:sz w:val="28"/>
        </w:rPr>
        <w:t xml:space="preserve">
      басқа мемлекеттердің аумағындағы ұрыс қимылдарының ардагерлеріне - 50 (елу) айлық есептік көрсеткіш мөлшерінде; </w:t>
      </w:r>
    </w:p>
    <w:bookmarkEnd w:id="13"/>
    <w:bookmarkStart w:name="z16" w:id="14"/>
    <w:p>
      <w:pPr>
        <w:spacing w:after="0"/>
        <w:ind w:left="0"/>
        <w:jc w:val="both"/>
      </w:pPr>
      <w:r>
        <w:rPr>
          <w:rFonts w:ascii="Times New Roman"/>
          <w:b w:val="false"/>
          <w:i w:val="false"/>
          <w:color w:val="000000"/>
          <w:sz w:val="28"/>
        </w:rPr>
        <w:t>
      жеңілдіктер бойынша Ұлы Отан соғысы ардагерлеріне теңестірілген ардагерлеріне – 50 (елу) айлық есептік көрсеткіш мөлшерінде;</w:t>
      </w:r>
    </w:p>
    <w:bookmarkEnd w:id="14"/>
    <w:bookmarkStart w:name="z17" w:id="15"/>
    <w:p>
      <w:pPr>
        <w:spacing w:after="0"/>
        <w:ind w:left="0"/>
        <w:jc w:val="both"/>
      </w:pPr>
      <w:r>
        <w:rPr>
          <w:rFonts w:ascii="Times New Roman"/>
          <w:b w:val="false"/>
          <w:i w:val="false"/>
          <w:color w:val="000000"/>
          <w:sz w:val="28"/>
        </w:rPr>
        <w:t>
      еңбек ардагерлеріне 40 (қырық) айлық есептік көрсеткіш мөлшерінде;</w:t>
      </w:r>
    </w:p>
    <w:bookmarkEnd w:id="15"/>
    <w:bookmarkStart w:name="z18" w:id="16"/>
    <w:p>
      <w:pPr>
        <w:spacing w:after="0"/>
        <w:ind w:left="0"/>
        <w:jc w:val="both"/>
      </w:pPr>
      <w:r>
        <w:rPr>
          <w:rFonts w:ascii="Times New Roman"/>
          <w:b w:val="false"/>
          <w:i w:val="false"/>
          <w:color w:val="000000"/>
          <w:sz w:val="28"/>
        </w:rPr>
        <w:t>
      "Ардагерлер туралы" Қазақстан Республикасы Заңы 8 – бабының 1), 2), 3) тармақшаларында аталған адамдарға - 40 (қырық) айлық есептік көрсеткіш мөлшерінде;</w:t>
      </w:r>
    </w:p>
    <w:bookmarkEnd w:id="16"/>
    <w:bookmarkStart w:name="z19" w:id="17"/>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17"/>
    <w:bookmarkStart w:name="z20" w:id="18"/>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 - 10 (он) айлық есептік көрсеткіш мөлшерінде;</w:t>
      </w:r>
    </w:p>
    <w:bookmarkEnd w:id="18"/>
    <w:bookmarkStart w:name="z21" w:id="19"/>
    <w:p>
      <w:pPr>
        <w:spacing w:after="0"/>
        <w:ind w:left="0"/>
        <w:jc w:val="both"/>
      </w:pPr>
      <w:r>
        <w:rPr>
          <w:rFonts w:ascii="Times New Roman"/>
          <w:b w:val="false"/>
          <w:i w:val="false"/>
          <w:color w:val="000000"/>
          <w:sz w:val="28"/>
        </w:rPr>
        <w:t>
      6) 30 тамыз - Қазақстан Республикасының Конституциясы күні:</w:t>
      </w:r>
    </w:p>
    <w:bookmarkEnd w:id="19"/>
    <w:bookmarkStart w:name="z22" w:id="20"/>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20"/>
    <w:bookmarkStart w:name="z23" w:id="21"/>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- 8 (сегіз) айлық есептік көрсеткіш мөлшерінде;</w:t>
      </w:r>
    </w:p>
    <w:bookmarkEnd w:id="21"/>
    <w:bookmarkStart w:name="z24" w:id="22"/>
    <w:p>
      <w:pPr>
        <w:spacing w:after="0"/>
        <w:ind w:left="0"/>
        <w:jc w:val="both"/>
      </w:pPr>
      <w:r>
        <w:rPr>
          <w:rFonts w:ascii="Times New Roman"/>
          <w:b w:val="false"/>
          <w:i w:val="false"/>
          <w:color w:val="000000"/>
          <w:sz w:val="28"/>
        </w:rPr>
        <w:t>
      7) 1 қазан - Қарттар күні:</w:t>
      </w:r>
    </w:p>
    <w:bookmarkEnd w:id="22"/>
    <w:bookmarkStart w:name="z25" w:id="23"/>
    <w:p>
      <w:pPr>
        <w:spacing w:after="0"/>
        <w:ind w:left="0"/>
        <w:jc w:val="both"/>
      </w:pPr>
      <w:r>
        <w:rPr>
          <w:rFonts w:ascii="Times New Roman"/>
          <w:b w:val="false"/>
          <w:i w:val="false"/>
          <w:color w:val="000000"/>
          <w:sz w:val="28"/>
        </w:rPr>
        <w:t>
      70 (жетпіс) жастан асқан зейнеткерлерге - 5 (бес) айлық есептік көрсеткіш мөлшерінде;</w:t>
      </w:r>
    </w:p>
    <w:bookmarkEnd w:id="23"/>
    <w:bookmarkStart w:name="z26" w:id="24"/>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bookmarkEnd w:id="24"/>
    <w:bookmarkStart w:name="z27" w:id="25"/>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25"/>
    <w:bookmarkStart w:name="z28" w:id="26"/>
    <w:p>
      <w:pPr>
        <w:spacing w:after="0"/>
        <w:ind w:left="0"/>
        <w:jc w:val="both"/>
      </w:pPr>
      <w:r>
        <w:rPr>
          <w:rFonts w:ascii="Times New Roman"/>
          <w:b w:val="false"/>
          <w:i w:val="false"/>
          <w:color w:val="000000"/>
          <w:sz w:val="28"/>
        </w:rPr>
        <w:t>
      9) 16 желтоқсан - Тәуелсіздік күні:</w:t>
      </w:r>
    </w:p>
    <w:bookmarkEnd w:id="26"/>
    <w:bookmarkStart w:name="z29" w:id="27"/>
    <w:p>
      <w:pPr>
        <w:spacing w:after="0"/>
        <w:ind w:left="0"/>
        <w:jc w:val="both"/>
      </w:pPr>
      <w:r>
        <w:rPr>
          <w:rFonts w:ascii="Times New Roman"/>
          <w:b w:val="false"/>
          <w:i w:val="false"/>
          <w:color w:val="000000"/>
          <w:sz w:val="28"/>
        </w:rPr>
        <w:t>
      Қазақстандағы 1986 жылғы 17-18 желтоқсан оқиғаларына қатысып, "Жаппай саяси қуғын-сүргіндер құрбандарын ақтау туралы" Қазақстан Республикасының Заңында белгіленген тәртіппен ақталған, тұлғаларға – 50 (елу) айлық есептік көрсеткіш мөлшерінде;</w:t>
      </w:r>
    </w:p>
    <w:bookmarkEnd w:id="27"/>
    <w:bookmarkStart w:name="z30" w:id="28"/>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тармақтың 6) тармақшасы </w:t>
      </w:r>
      <w:r>
        <w:rPr>
          <w:rFonts w:ascii="Times New Roman"/>
          <w:b w:val="false"/>
          <w:i w:val="false"/>
          <w:color w:val="000000"/>
          <w:sz w:val="28"/>
        </w:rPr>
        <w:t xml:space="preserve"> жаңа редакцияда жазылсын:</w:t>
      </w:r>
    </w:p>
    <w:bookmarkStart w:name="z32" w:id="29"/>
    <w:p>
      <w:pPr>
        <w:spacing w:after="0"/>
        <w:ind w:left="0"/>
        <w:jc w:val="both"/>
      </w:pPr>
      <w:r>
        <w:rPr>
          <w:rFonts w:ascii="Times New Roman"/>
          <w:b w:val="false"/>
          <w:i w:val="false"/>
          <w:color w:val="000000"/>
          <w:sz w:val="28"/>
        </w:rPr>
        <w:t>
      "6)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санаториялық-курорттық емделуге табыстарын есепке алмай, жылына 1 рет, бірақ кепілдік берілген сомадан артық емес және темір жол көлігінде жол жүру құнын төлеу;";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тармақ </w:t>
      </w:r>
      <w:r>
        <w:rPr>
          <w:rFonts w:ascii="Times New Roman"/>
          <w:b w:val="false"/>
          <w:i w:val="false"/>
          <w:color w:val="000000"/>
          <w:sz w:val="28"/>
        </w:rPr>
        <w:t xml:space="preserve"> жаңа редакцияда жазылсын:</w:t>
      </w:r>
    </w:p>
    <w:bookmarkStart w:name="z34" w:id="30"/>
    <w:p>
      <w:pPr>
        <w:spacing w:after="0"/>
        <w:ind w:left="0"/>
        <w:jc w:val="both"/>
      </w:pPr>
      <w:r>
        <w:rPr>
          <w:rFonts w:ascii="Times New Roman"/>
          <w:b w:val="false"/>
          <w:i w:val="false"/>
          <w:color w:val="000000"/>
          <w:sz w:val="28"/>
        </w:rPr>
        <w:t>
      "8. Әлеуметтік көмек көрсету жөніндегі уәкілетті орган мемлекеттік корпорацияға әлеуметтік көмек көрсету сомаларын аударады.</w:t>
      </w:r>
    </w:p>
    <w:bookmarkEnd w:id="30"/>
    <w:bookmarkStart w:name="z35" w:id="3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31"/>
    <w:bookmarkStart w:name="z36" w:id="3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p>
    <w:bookmarkStart w:name="z37" w:id="33"/>
    <w:p>
      <w:pPr>
        <w:spacing w:after="0"/>
        <w:ind w:left="0"/>
        <w:jc w:val="both"/>
      </w:pPr>
      <w:r>
        <w:rPr>
          <w:rFonts w:ascii="Times New Roman"/>
          <w:b w:val="false"/>
          <w:i w:val="false"/>
          <w:color w:val="000000"/>
          <w:sz w:val="28"/>
        </w:rPr>
        <w:t xml:space="preserve">
      "Маңғыстау облысының жұмыспен қамтуды </w:t>
      </w:r>
    </w:p>
    <w:bookmarkEnd w:id="33"/>
    <w:bookmarkStart w:name="z38" w:id="34"/>
    <w:p>
      <w:pPr>
        <w:spacing w:after="0"/>
        <w:ind w:left="0"/>
        <w:jc w:val="both"/>
      </w:pPr>
      <w:r>
        <w:rPr>
          <w:rFonts w:ascii="Times New Roman"/>
          <w:b w:val="false"/>
          <w:i w:val="false"/>
          <w:color w:val="000000"/>
          <w:sz w:val="28"/>
        </w:rPr>
        <w:t>
      үйлестіру және әлеуметтік бағдарламалар</w:t>
      </w:r>
    </w:p>
    <w:bookmarkEnd w:id="34"/>
    <w:bookmarkStart w:name="z39" w:id="35"/>
    <w:p>
      <w:pPr>
        <w:spacing w:after="0"/>
        <w:ind w:left="0"/>
        <w:jc w:val="both"/>
      </w:pPr>
      <w:r>
        <w:rPr>
          <w:rFonts w:ascii="Times New Roman"/>
          <w:b w:val="false"/>
          <w:i w:val="false"/>
          <w:color w:val="000000"/>
          <w:sz w:val="28"/>
        </w:rPr>
        <w:t xml:space="preserve">
      басқармасы" мемлекеттік мекемесі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