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4c7da" w14:textId="894c7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Маңғыстау облысы Жаңаөзен қаласы әкімдігінің 2025 жылғы 8 желтоқсандағы № 467 қаулысы</w:t>
      </w:r>
    </w:p>
    <w:p>
      <w:pPr>
        <w:spacing w:after="0"/>
        <w:ind w:left="0"/>
        <w:jc w:val="both"/>
      </w:pPr>
      <w:bookmarkStart w:name="z2"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Жаңаөзен қаласының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Жаңаөзен қаласы әкімдігінің кейбір қаулыларының күші жойылды деп танылсын.</w:t>
      </w:r>
    </w:p>
    <w:bookmarkEnd w:id="1"/>
    <w:bookmarkStart w:name="z4" w:id="2"/>
    <w:p>
      <w:pPr>
        <w:spacing w:after="0"/>
        <w:ind w:left="0"/>
        <w:jc w:val="both"/>
      </w:pPr>
      <w:r>
        <w:rPr>
          <w:rFonts w:ascii="Times New Roman"/>
          <w:b w:val="false"/>
          <w:i w:val="false"/>
          <w:color w:val="000000"/>
          <w:sz w:val="28"/>
        </w:rPr>
        <w:t>
      2. Осы қаулының орындалуын бақылау қала әкімінің аппарат басшысы М. Уйсеновке жүктелсін.</w:t>
      </w:r>
    </w:p>
    <w:bookmarkEnd w:id="2"/>
    <w:bookmarkStart w:name="z5" w:id="3"/>
    <w:p>
      <w:pPr>
        <w:spacing w:after="0"/>
        <w:ind w:left="0"/>
        <w:jc w:val="both"/>
      </w:pPr>
      <w:r>
        <w:rPr>
          <w:rFonts w:ascii="Times New Roman"/>
          <w:b w:val="false"/>
          <w:i w:val="false"/>
          <w:color w:val="000000"/>
          <w:sz w:val="28"/>
        </w:rPr>
        <w:t>
      3. Осы қаулы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Қайнарбаев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Жаңаөзен қаласы әкімдігінің 2025 жылғы "8" желтоқсандағы №467 қаулысына қосымша </w:t>
            </w:r>
          </w:p>
        </w:tc>
      </w:tr>
    </w:tbl>
    <w:bookmarkStart w:name="z7" w:id="4"/>
    <w:p>
      <w:pPr>
        <w:spacing w:after="0"/>
        <w:ind w:left="0"/>
        <w:jc w:val="left"/>
      </w:pPr>
      <w:r>
        <w:rPr>
          <w:rFonts w:ascii="Times New Roman"/>
          <w:b/>
          <w:i w:val="false"/>
          <w:color w:val="000000"/>
        </w:rPr>
        <w:t xml:space="preserve"> Жаңаөзен қаласы әкімдігінің күші жойылған кейбір қаулыларының тізбесі</w:t>
      </w:r>
    </w:p>
    <w:bookmarkEnd w:id="4"/>
    <w:bookmarkStart w:name="z8" w:id="5"/>
    <w:p>
      <w:pPr>
        <w:spacing w:after="0"/>
        <w:ind w:left="0"/>
        <w:jc w:val="both"/>
      </w:pPr>
      <w:r>
        <w:rPr>
          <w:rFonts w:ascii="Times New Roman"/>
          <w:b w:val="false"/>
          <w:i w:val="false"/>
          <w:color w:val="000000"/>
          <w:sz w:val="28"/>
        </w:rPr>
        <w:t xml:space="preserve">
      1. "Жаңаөзен қаласы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қызметін бағалаудың әдістемесін бекіту туралы" Жаңаөзен қаласы әкімдігінің 2018 жылғы 20 наурыздағы №153 қаулысына өзгерістер енгізу туралы" Жаңаөзен қаласы әкімдігінің 2022 жылғы 18 ақпандағы № 76 </w:t>
      </w:r>
      <w:r>
        <w:rPr>
          <w:rFonts w:ascii="Times New Roman"/>
          <w:b w:val="false"/>
          <w:i w:val="false"/>
          <w:color w:val="000000"/>
          <w:sz w:val="28"/>
        </w:rPr>
        <w:t>қаулысы</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xml:space="preserve">
      2. "Жаңаөзен қаласы әкімдігінің 2018 жылғы 20 наурыздағы №153 "Жаңаөзен қаласы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қызметін бағалаудың әдістемесін бекіту туралы" қаулысына өзгеріс енгізу туралы" Жаңаөзен қаласы әкімдігінің 2023 жылғы 28 шілдедегі № 357 </w:t>
      </w:r>
      <w:r>
        <w:rPr>
          <w:rFonts w:ascii="Times New Roman"/>
          <w:b w:val="false"/>
          <w:i w:val="false"/>
          <w:color w:val="000000"/>
          <w:sz w:val="28"/>
        </w:rPr>
        <w:t>қаулысы</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xml:space="preserve">
      3. "Жаңаөзен қаласы әкімдігінің 2018 жылғы 20 наурыздағы №153 "Жаңаөзен қаласы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қызметін бағалаудың әдістемесін бекіту туралы" қаулысына өзгеріс енгізу туралы" Жаңаөзен қаласы әкімдігінің 2024 жылғы 8 қазандағы №471 </w:t>
      </w:r>
      <w:r>
        <w:rPr>
          <w:rFonts w:ascii="Times New Roman"/>
          <w:b w:val="false"/>
          <w:i w:val="false"/>
          <w:color w:val="000000"/>
          <w:sz w:val="28"/>
        </w:rPr>
        <w:t>қаулысы</w:t>
      </w:r>
      <w:r>
        <w:rPr>
          <w:rFonts w:ascii="Times New Roman"/>
          <w:b w:val="false"/>
          <w:i w:val="false"/>
          <w:color w:val="000000"/>
          <w:sz w:val="28"/>
        </w:rPr>
        <w:t>.</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