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7c6" w14:textId="a386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2024 жылғы 20 желтоқсандағы № 18/118 "2025-2027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15 тамыздағы № 23/153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 ШЕШІМ 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Қалалық мәслихаттың "2025-2027 жылдарға арналған Ақтау қаласының бюджеті туралы" 2024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№18/118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Ақтау қалалық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қалалық бюджет тиісінше 1, 2 және 3 қосымшаларға сәйкес, оның ішінде 2025 жылға келесі көлемдерде бекітілсін: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52 325 346,1 мың теңге, оның ішінде: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42 617 471,1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487 654,0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2 960 584,0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6 259 637,0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53 706 051,8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3)таза бюджеттік кредиттеу – 5 929 042,0 мың теңге, оның ішінде: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6 042 438,0 мың теңге бюджеттік кредиттерді өтеу – 113 396,0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операциялар бойынша сальдо – 0,0 теңге, оның ішінде: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0,0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-7 309 747,7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- 7 309 747,7 мың теңге, оның ішінде: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6 042 438,0 мың теңге;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113 396,0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1 380 705,7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 бойынша жеке табыс салығы – 5,4 пайызды құрайды;";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- 6,3 пайыз;".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қалалық бюджетте республикалық бюджеттен ағымдағы нысаналы трансферттер 1 329 389 мың теңге сомасында қарастырылғаны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52 325 346,1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42 617 471,1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3 669 092,5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3 669 092,5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8 839 418,1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53 706 051,8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3 167 079,9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9 335 533,2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тұрғын-үй қорының тұрғын үйлерін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-7 309 747,7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7 309 747,7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жылдардың үш жылдық кезеңге қалалық бюджет пен Өмірзақ ауылы бюджетінің арасындағы жалпы сипаттағы трансферттер көлемі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ауылдық бюджетке берілетін бюджеттік субвенциялардың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727 957,3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727 957,3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