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95b2" w14:textId="3149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2024 жылғы 20 желтоқсандағы № 18/118 "2025-2027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2025 жылғы 15 тамыздағы № 23/153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 ШЕШІМ 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Қалалық мәслихаттың "2025-2027 жылдарға арналған Ақтау қаласының бюджеті туралы" 2024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№18/118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Ақтау қалалық мәслихаты ШЕШІМ ҚАБЫЛДАДЫ:";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қалалық бюджет тиісінше 1, 2 және 3 қосымшаларға сәйкес, оның ішінде 2025 жылға келесі көлемдерде бекітілсін: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52 325 346,1 мың теңге, оның ішінде: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42 617 471,1 мың теңге;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487 654,0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2 960 584,0 мың 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6 259 637,0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53 706 051,8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3)таза бюджеттік кредиттеу – 5 929 042,0 мың теңге, оның ішінде: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6 042 438,0 мың теңге   бюджеттік кредиттерді өтеу – 113 396,0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операциялар бойынша сальдо – 0,0 теңге, оның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0,0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-7 309 747,7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- 7 309 747,7 мың теңге, 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6 042 438,0 мың теңге;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113 396,0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1 380 705,7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 бойынша жеке табыс салығы – 5,4 пайызды құрайды;";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бесінші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- 6,3 пайыз;".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қалалық бюджетте республикалық бюджеттен ағымдағы нысаналы трансферттер 1 329 389 мың теңге сомасында қарастырылғаны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4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2 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 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2024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52 325 346,1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42 617 471,1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21 651 346,5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17 122 920,0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4 528 426,5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3 669 092,5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3 669 092,5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8 839 418,1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4 631 458,1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3 752 101,0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4 810 073,0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3 647 452,0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53 706 051,8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7 454 537,6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4 377 731,6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3 007 481,9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3 848 953,9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3 798 953,9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1 287 958,2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2 510 995,7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10 121 393,4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2 862 554,1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4 858 852,3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2 469 087,4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4 648 442,2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7 656 834,6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-7 309 747,7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7 309 747,7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 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2024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жылдардың үш жылдық кезеңге қалалық бюджет пен Өмірзақ ауылы бюджетінің арасындағы жалпы сипаттағы трансферттер көлемі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727 957,3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727 957,3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