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e279" w14:textId="0d1e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пайдаланудың 2027-2036 жылдарға арналған перспективалы лимиттерін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10 маусымдағы № 122-НҚ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01.01.2027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 пайдаланудың 2027-2036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перспективалы 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ресурстарын реттеу, қорғау және пайдалану комитеті заңнамада белгіленген тәртіппен осы бұйрықты ресми жарияланғаннан кейін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2027 жылғы 1 қаңтардан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Нұржігітов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пайдаланудың 2027-2036 жылдарға арналған перспективалы лимиттері *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астана, республикалық маңызы бар қалалардың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 бассейндерінің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миллион текше 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миллион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тұрмыстық және өнеркәсіптік мұқтаждықтар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барлығы шаруашылығы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мұқтаждықтар және өзгелер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тұрақты суаруға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Есіл-Ертіс өзен аралығы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өзенінің бассейні (Ор, Елек, Қобда өзендері, Жайықтың сол жағалаудағы сағалары және Арал маңы)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Ойыл, Сағыз, Ембі, және Арал маңы өзендері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(Ырғыз)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және Солтүстік Балқаш маңы өзендері Қаратал, Ақсу, Лепсы, Аягөз, Көксу)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Алакөл, Сасықкөл көлдері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Ойыл, Сағыз, Ембі өзендері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Өзен, Шыжа, Ащы, Өзек өзендері және Жәнібек суару-суландыру жүйесі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(Қаныш Сәтпаев атындағы канал)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Қумола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маңы, Еділ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Шыршық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тауының солтүстік баурайының өзендері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Ащысу, Түндік, Еспе өзендері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Есіл-Ертіс өзен аралығы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Алакөл, Сасықкөл көлдері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бойынша барлығы: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6818,4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суды пайдалану лимиттері көрсетілген кезең жылдарындағы әр жылға келтірілген.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