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c2193" w14:textId="1bc21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бойынша 2025 жылға арналған бюджет қаражатының көлемдері шегінде балаларға қосымша білім беруге мемлекеттік білім беру тапсырысын бекіту туралы</w:t>
      </w:r>
    </w:p>
    <w:p>
      <w:pPr>
        <w:spacing w:after="0"/>
        <w:ind w:left="0"/>
        <w:jc w:val="both"/>
      </w:pPr>
      <w:r>
        <w:rPr>
          <w:rFonts w:ascii="Times New Roman"/>
          <w:b w:val="false"/>
          <w:i w:val="false"/>
          <w:color w:val="000000"/>
          <w:sz w:val="28"/>
        </w:rPr>
        <w:t>Маңғыстау облысы әкімдігінің 2025 жылғы 23 қаңтардағы № 11-02/14 қаулысы</w:t>
      </w:r>
    </w:p>
    <w:p>
      <w:pPr>
        <w:spacing w:after="0"/>
        <w:ind w:left="0"/>
        <w:jc w:val="both"/>
      </w:pPr>
      <w:bookmarkStart w:name="z1" w:id="0"/>
      <w:r>
        <w:rPr>
          <w:rFonts w:ascii="Times New Roman"/>
          <w:b w:val="false"/>
          <w:i w:val="false"/>
          <w:color w:val="000000"/>
          <w:sz w:val="28"/>
        </w:rPr>
        <w:t xml:space="preserve">
      Қазақстан Республикасының "Білім туралы" Заңының </w:t>
      </w:r>
      <w:r>
        <w:rPr>
          <w:rFonts w:ascii="Times New Roman"/>
          <w:b w:val="false"/>
          <w:i w:val="false"/>
          <w:color w:val="000000"/>
          <w:sz w:val="28"/>
        </w:rPr>
        <w:t>6-бабының 2-тармағының 8-4) тармақшасына</w:t>
      </w:r>
      <w:r>
        <w:rPr>
          <w:rFonts w:ascii="Times New Roman"/>
          <w:b w:val="false"/>
          <w:i w:val="false"/>
          <w:color w:val="000000"/>
          <w:sz w:val="28"/>
        </w:rPr>
        <w:t xml:space="preserve">, Қазақстан Республикасы Оқу-ағарту министрінің 2022 жылғы 27 тамыздағы </w:t>
      </w:r>
      <w:r>
        <w:rPr>
          <w:rFonts w:ascii="Times New Roman"/>
          <w:b w:val="false"/>
          <w:i w:val="false"/>
          <w:color w:val="000000"/>
          <w:sz w:val="28"/>
        </w:rPr>
        <w:t>№ 381</w:t>
      </w:r>
      <w:r>
        <w:rPr>
          <w:rFonts w:ascii="Times New Roman"/>
          <w:b w:val="false"/>
          <w:i w:val="false"/>
          <w:color w:val="000000"/>
          <w:sz w:val="28"/>
        </w:rPr>
        <w:t xml:space="preserve">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қағидаларын бекіту туралы"  бұйрығына (Нормативтік құқықтық актілерді мемлекеттік тіркеу тізілімінде № 29323 болып тіркелген) сәйкес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Маңғыстау облысы бойынша 2025 жылға арналған бюджет қаражатының көлемдері шегінде балаларға қосымша білім беруге мемлекеттік білім беру тапсырысы бекітілсін.</w:t>
      </w:r>
    </w:p>
    <w:bookmarkEnd w:id="1"/>
    <w:bookmarkStart w:name="z3" w:id="2"/>
    <w:p>
      <w:pPr>
        <w:spacing w:after="0"/>
        <w:ind w:left="0"/>
        <w:jc w:val="both"/>
      </w:pPr>
      <w:r>
        <w:rPr>
          <w:rFonts w:ascii="Times New Roman"/>
          <w:b w:val="false"/>
          <w:i w:val="false"/>
          <w:color w:val="000000"/>
          <w:sz w:val="28"/>
        </w:rPr>
        <w:t>
      2. "Маңғыстау облысының білім басқармасы" мемлекеттік мекемесі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қаулыға қол қойылған күннен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Маңғыстау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5" w:id="4"/>
    <w:p>
      <w:pPr>
        <w:spacing w:after="0"/>
        <w:ind w:left="0"/>
        <w:jc w:val="both"/>
      </w:pPr>
      <w:r>
        <w:rPr>
          <w:rFonts w:ascii="Times New Roman"/>
          <w:b w:val="false"/>
          <w:i w:val="false"/>
          <w:color w:val="000000"/>
          <w:sz w:val="28"/>
        </w:rPr>
        <w:t>
      2) осы қаулыны ресми жарияланғанынан кейін Маңғыстау облысы әкімдігінің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қаулының орындалуын бақылау облыс әкімінің орынбасары Т. А. Әбішевке жүктелсін.</w:t>
      </w:r>
    </w:p>
    <w:bookmarkEnd w:id="5"/>
    <w:bookmarkStart w:name="z7" w:id="6"/>
    <w:p>
      <w:pPr>
        <w:spacing w:after="0"/>
        <w:ind w:left="0"/>
        <w:jc w:val="both"/>
      </w:pPr>
      <w:r>
        <w:rPr>
          <w:rFonts w:ascii="Times New Roman"/>
          <w:b w:val="false"/>
          <w:i w:val="false"/>
          <w:color w:val="000000"/>
          <w:sz w:val="28"/>
        </w:rPr>
        <w:t xml:space="preserve">
      4. Осы қаулы оның алғашқы ресми жарияланған күнінен бастап қолданысқа енгізіледі және 2025 жылғы 1 қаңтардан бастап туындаған құқықтық қатынастарға таралады.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әкімінің міндетін атқарушысы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Е.Ізбергенов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"23" қантардағы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11-02/14 қаулысына қосымша</w:t>
            </w:r>
          </w:p>
        </w:tc>
      </w:tr>
    </w:tbl>
    <w:bookmarkStart w:name="z11" w:id="7"/>
    <w:p>
      <w:pPr>
        <w:spacing w:after="0"/>
        <w:ind w:left="0"/>
        <w:jc w:val="left"/>
      </w:pPr>
      <w:r>
        <w:rPr>
          <w:rFonts w:ascii="Times New Roman"/>
          <w:b/>
          <w:i w:val="false"/>
          <w:color w:val="000000"/>
        </w:rPr>
        <w:t xml:space="preserve"> Маңғыстау облысы бойынша 2025 жылға арналған бюджет қаражатының көлемдері шегінде балаларға қосымша білім беруге мемлекеттік білім беру тапсырысы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білім беру бағыттарының түрлері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және (немесе) тәрбиеленушілердің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Айына бір білім алушыға және (немесе) тәрбиеленушіге жұмсалатын шығыстардың орташа құны, теңге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Ғылыми-техникалық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Туризм және өлкетану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Экологиялық-биологиялық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Көркемдік-эстетикалық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Әлеуметтік-педагогикалық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