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7362" w14:textId="1657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облыстық бюджет пен аудандардың (облыстық маңызы бар қалалардың) бюджеттері арасындағы жалпы сипаттағы трансферттер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12 желтоқсандағы № 24/279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және 31.12.2028 дейін қолданылады - осы шешімнің 3-тармағымен.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және "Республикалық және облыстық бюджеттер, республикалық маңызы бар қалалар, астана бюджеттері арасындағы 2026 – 2028 жылдарға арналған жалпы сипаттағы трансферттердің көлемі туралы" Қазақстан Республикасының заңдарына сәйкес, Маңғыстау облыстық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пен аудандардың (облыстық маңызы бар қалалардың) бюджеттері арасындағы жалпы сипаттағы трансферттер көлемдері 2026-2028 жылдарға үш жылдық кезеңге жылдар бойынша бөлінісімен абсолютті мәнде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және аудандық бюджеттерден облыстық бюджетке берілетін бюджеттік алып қоюлар көлемдері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176 267 505,0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1 070 808,0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13 110 012,0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3 739 195,0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1 095 372,0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1 868 338,0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120 306 600,0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35 077 180,0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244 872 005,0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2 200 530,0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20 158 895,0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5 069 129,0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2 470 453,0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4 366 089,0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163 424 837,0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47 182 072,0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323 213 178,0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–5 236 237,0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26 198 946,0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7 877 839,0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12 432 163,0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6 080 918,0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201 667 496,0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63 719 579,0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 және 2028 жылдың 31 желтоқсанына дейін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төрағасы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