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0640" w14:textId="1550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ауыл шаруашылығы басқармасы" мемлекеттік мекемесінің кейбір мәселелері туралы</w:t>
      </w:r>
    </w:p>
    <w:p>
      <w:pPr>
        <w:spacing w:after="0"/>
        <w:ind w:left="0"/>
        <w:jc w:val="both"/>
      </w:pPr>
      <w:r>
        <w:rPr>
          <w:rFonts w:ascii="Times New Roman"/>
          <w:b w:val="false"/>
          <w:i w:val="false"/>
          <w:color w:val="000000"/>
          <w:sz w:val="28"/>
        </w:rPr>
        <w:t>Маңғыстау облысы әкімдігінің 2025 жылғы 11 ақпандағы № 31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 2-бөлігіне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27-бабының 2-тармағына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124-бабына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қаулысына,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Маңғыстау облысы әкімдігінің 2025 жылғы 16 қаңтардағы №11-02/09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облысының ауыл шаруашылығы басқармасы" мемлекеттік мекемесі оған "Маңғыстау облысының жер қатынастары басқармасы" мемлекеттік мекемесін біріктіру жолымен қайта ұйымдастырылсын.</w:t>
      </w:r>
    </w:p>
    <w:bookmarkEnd w:id="1"/>
    <w:bookmarkStart w:name="z3"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"Маңғыстау облысының ауыл шаруашылығы және жер қатынастары басқармасы" мемлекеттік мекемесі болып қайта аталсын.</w:t>
      </w:r>
    </w:p>
    <w:bookmarkEnd w:id="2"/>
    <w:bookmarkStart w:name="z4" w:id="3"/>
    <w:p>
      <w:pPr>
        <w:spacing w:after="0"/>
        <w:ind w:left="0"/>
        <w:jc w:val="both"/>
      </w:pPr>
      <w:r>
        <w:rPr>
          <w:rFonts w:ascii="Times New Roman"/>
          <w:b w:val="false"/>
          <w:i w:val="false"/>
          <w:color w:val="000000"/>
          <w:sz w:val="28"/>
        </w:rPr>
        <w:t>
      3. Қоса беріліп отырған "Маңғыстау облысының ауыл шаруашылығы және жер қатынастары басқармасы" мемлекеттік мекемесі туралы Ереже бекітілсін.</w:t>
      </w:r>
    </w:p>
    <w:bookmarkEnd w:id="3"/>
    <w:bookmarkStart w:name="z5" w:id="4"/>
    <w:p>
      <w:pPr>
        <w:spacing w:after="0"/>
        <w:ind w:left="0"/>
        <w:jc w:val="both"/>
      </w:pPr>
      <w:r>
        <w:rPr>
          <w:rFonts w:ascii="Times New Roman"/>
          <w:b w:val="false"/>
          <w:i w:val="false"/>
          <w:color w:val="000000"/>
          <w:sz w:val="28"/>
        </w:rPr>
        <w:t>
      4. "Маңғыстау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толықтырулар мен өзгерістер енгізсін.</w:t>
      </w:r>
    </w:p>
    <w:bookmarkEnd w:id="4"/>
    <w:bookmarkStart w:name="z6" w:id="5"/>
    <w:p>
      <w:pPr>
        <w:spacing w:after="0"/>
        <w:ind w:left="0"/>
        <w:jc w:val="both"/>
      </w:pPr>
      <w:r>
        <w:rPr>
          <w:rFonts w:ascii="Times New Roman"/>
          <w:b w:val="false"/>
          <w:i w:val="false"/>
          <w:color w:val="000000"/>
          <w:sz w:val="28"/>
        </w:rPr>
        <w:t>
      5. "Маңғыстау облысының ауыл шаруашылығы және жер қатынастары басқармасы" мемлекеттік мекемесі:</w:t>
      </w:r>
    </w:p>
    <w:bookmarkEnd w:id="5"/>
    <w:bookmarkStart w:name="z7" w:id="6"/>
    <w:p>
      <w:pPr>
        <w:spacing w:after="0"/>
        <w:ind w:left="0"/>
        <w:jc w:val="both"/>
      </w:pPr>
      <w:r>
        <w:rPr>
          <w:rFonts w:ascii="Times New Roman"/>
          <w:b w:val="false"/>
          <w:i w:val="false"/>
          <w:color w:val="000000"/>
          <w:sz w:val="28"/>
        </w:rPr>
        <w:t>
      1) Осы қаулыға қол қойылған сәттен бастап 5 жұмыс күні ішінде өткізу актісін рәсімдеу рәсімін аяқтауды;</w:t>
      </w:r>
    </w:p>
    <w:bookmarkEnd w:id="6"/>
    <w:bookmarkStart w:name="z8" w:id="7"/>
    <w:p>
      <w:pPr>
        <w:spacing w:after="0"/>
        <w:ind w:left="0"/>
        <w:jc w:val="both"/>
      </w:pPr>
      <w:r>
        <w:rPr>
          <w:rFonts w:ascii="Times New Roman"/>
          <w:b w:val="false"/>
          <w:i w:val="false"/>
          <w:color w:val="000000"/>
          <w:sz w:val="28"/>
        </w:rPr>
        <w:t>
      2) жоғарыда көрсетілген Ереженің заңнамада белгіленген тәртіпте әділет органдарында мемлекеттік қайта тіркелуін;</w:t>
      </w:r>
    </w:p>
    <w:bookmarkEnd w:id="7"/>
    <w:bookmarkStart w:name="z9" w:id="8"/>
    <w:p>
      <w:pPr>
        <w:spacing w:after="0"/>
        <w:ind w:left="0"/>
        <w:jc w:val="both"/>
      </w:pPr>
      <w:r>
        <w:rPr>
          <w:rFonts w:ascii="Times New Roman"/>
          <w:b w:val="false"/>
          <w:i w:val="false"/>
          <w:color w:val="000000"/>
          <w:sz w:val="28"/>
        </w:rPr>
        <w:t>
      3)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оның Маңғыстау облысы әкімдігінің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5) осы қаулыдан туындайтын өзге де қажетті шараларды қабылдасын.</w:t>
      </w:r>
    </w:p>
    <w:bookmarkEnd w:id="10"/>
    <w:bookmarkStart w:name="z12" w:id="11"/>
    <w:p>
      <w:pPr>
        <w:spacing w:after="0"/>
        <w:ind w:left="0"/>
        <w:jc w:val="both"/>
      </w:pPr>
      <w:r>
        <w:rPr>
          <w:rFonts w:ascii="Times New Roman"/>
          <w:b w:val="false"/>
          <w:i w:val="false"/>
          <w:color w:val="000000"/>
          <w:sz w:val="28"/>
        </w:rPr>
        <w:t>
      6. Осы қаулының орындалуын бақылау Маңғыстау облысы әкімінің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7. Осы қаулы оны алғашқы ресми жарияланған күннен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қаулысымен бекітілді</w:t>
            </w:r>
          </w:p>
        </w:tc>
      </w:tr>
    </w:tbl>
    <w:bookmarkStart w:name="z17" w:id="13"/>
    <w:p>
      <w:pPr>
        <w:spacing w:after="0"/>
        <w:ind w:left="0"/>
        <w:jc w:val="left"/>
      </w:pPr>
      <w:r>
        <w:rPr>
          <w:rFonts w:ascii="Times New Roman"/>
          <w:b/>
          <w:i w:val="false"/>
          <w:color w:val="000000"/>
        </w:rPr>
        <w:t xml:space="preserve"> "Маңғыстау облысының ауыл шаруашылығы және жер қатынастары басқармасы" мемлекеттік мекемесі туралы ЕРЕЖЕ</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1. "Маңғыстау облысының ауыл шаруашылығы және жер қатынастары басқармасы" мемлекеттік мекемесі (бұдан әрі – Басқарма)  Маңғыстау облысының аумағында агроөнеркәсіптік кешен, ауыл шаруашылық және жер қатынастары салаларында басшылықты жүзеге асыратын Қазақстан Республикасының мемлекеттік органы болып табылады.</w:t>
      </w:r>
    </w:p>
    <w:bookmarkEnd w:id="15"/>
    <w:bookmarkStart w:name="z20" w:id="16"/>
    <w:p>
      <w:pPr>
        <w:spacing w:after="0"/>
        <w:ind w:left="0"/>
        <w:jc w:val="both"/>
      </w:pPr>
      <w:r>
        <w:rPr>
          <w:rFonts w:ascii="Times New Roman"/>
          <w:b w:val="false"/>
          <w:i w:val="false"/>
          <w:color w:val="000000"/>
          <w:sz w:val="28"/>
        </w:rPr>
        <w:t>
      2. Басқарманың ведомстволары жоқ.</w:t>
      </w:r>
    </w:p>
    <w:bookmarkEnd w:id="16"/>
    <w:bookmarkStart w:name="z21" w:id="1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2" w:id="1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3" w:id="1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9"/>
    <w:bookmarkStart w:name="z24" w:id="2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5" w:id="2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6" w:id="2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2"/>
    <w:bookmarkStart w:name="z27" w:id="23"/>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23 шағын аудан, № 14 ғимарат, пошталық индексі 130001.</w:t>
      </w:r>
    </w:p>
    <w:bookmarkEnd w:id="23"/>
    <w:bookmarkStart w:name="z28" w:id="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4"/>
    <w:bookmarkStart w:name="z29" w:id="2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5"/>
    <w:bookmarkStart w:name="z30" w:id="2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6"/>
    <w:bookmarkStart w:name="z31" w:id="2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2" w:id="2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8"/>
    <w:bookmarkStart w:name="z33" w:id="29"/>
    <w:p>
      <w:pPr>
        <w:spacing w:after="0"/>
        <w:ind w:left="0"/>
        <w:jc w:val="both"/>
      </w:pPr>
      <w:r>
        <w:rPr>
          <w:rFonts w:ascii="Times New Roman"/>
          <w:b w:val="false"/>
          <w:i w:val="false"/>
          <w:color w:val="000000"/>
          <w:sz w:val="28"/>
        </w:rPr>
        <w:t>
      13. Мақсаттары:</w:t>
      </w:r>
    </w:p>
    <w:bookmarkEnd w:id="29"/>
    <w:bookmarkStart w:name="z34" w:id="30"/>
    <w:p>
      <w:pPr>
        <w:spacing w:after="0"/>
        <w:ind w:left="0"/>
        <w:jc w:val="both"/>
      </w:pPr>
      <w:r>
        <w:rPr>
          <w:rFonts w:ascii="Times New Roman"/>
          <w:b w:val="false"/>
          <w:i w:val="false"/>
          <w:color w:val="000000"/>
          <w:sz w:val="28"/>
        </w:rPr>
        <w:t>
      1) Маңғыстау облысында ауыл шаруашылығын дамыту саласындағы мемлекеттік саясатты іске асыру жөніндегі жұмыстарды ұйымдастыру және үйлестіру;</w:t>
      </w:r>
    </w:p>
    <w:bookmarkEnd w:id="30"/>
    <w:bookmarkStart w:name="z35" w:id="31"/>
    <w:p>
      <w:pPr>
        <w:spacing w:after="0"/>
        <w:ind w:left="0"/>
        <w:jc w:val="both"/>
      </w:pPr>
      <w:r>
        <w:rPr>
          <w:rFonts w:ascii="Times New Roman"/>
          <w:b w:val="false"/>
          <w:i w:val="false"/>
          <w:color w:val="000000"/>
          <w:sz w:val="28"/>
        </w:rPr>
        <w:t xml:space="preserve">
      2) агроөнеркәсіптік кешенді дамыту саласындағы мемлекеттік саясатты іске асыру; </w:t>
      </w:r>
    </w:p>
    <w:bookmarkEnd w:id="31"/>
    <w:bookmarkStart w:name="z36" w:id="32"/>
    <w:p>
      <w:pPr>
        <w:spacing w:after="0"/>
        <w:ind w:left="0"/>
        <w:jc w:val="both"/>
      </w:pPr>
      <w:r>
        <w:rPr>
          <w:rFonts w:ascii="Times New Roman"/>
          <w:b w:val="false"/>
          <w:i w:val="false"/>
          <w:color w:val="000000"/>
          <w:sz w:val="28"/>
        </w:rPr>
        <w:t>
      3) жер қатынастарын реттеу саласындағы мемлекеттік саясатты іске асыру;</w:t>
      </w:r>
    </w:p>
    <w:bookmarkEnd w:id="32"/>
    <w:bookmarkStart w:name="z37" w:id="33"/>
    <w:p>
      <w:pPr>
        <w:spacing w:after="0"/>
        <w:ind w:left="0"/>
        <w:jc w:val="both"/>
      </w:pPr>
      <w:r>
        <w:rPr>
          <w:rFonts w:ascii="Times New Roman"/>
          <w:b w:val="false"/>
          <w:i w:val="false"/>
          <w:color w:val="000000"/>
          <w:sz w:val="28"/>
        </w:rPr>
        <w:t>
      4) Қазақстан Республикасының ауыл шаруашылығы және жер қатынастары саласындағы заңнамасымен көзделген өзге де мақсаттарды жүзеге асыру.</w:t>
      </w:r>
    </w:p>
    <w:bookmarkEnd w:id="33"/>
    <w:bookmarkStart w:name="z38" w:id="34"/>
    <w:p>
      <w:pPr>
        <w:spacing w:after="0"/>
        <w:ind w:left="0"/>
        <w:jc w:val="both"/>
      </w:pPr>
      <w:r>
        <w:rPr>
          <w:rFonts w:ascii="Times New Roman"/>
          <w:b w:val="false"/>
          <w:i w:val="false"/>
          <w:color w:val="000000"/>
          <w:sz w:val="28"/>
        </w:rPr>
        <w:t>
      14. Өкілеттіктері:</w:t>
      </w:r>
    </w:p>
    <w:bookmarkEnd w:id="34"/>
    <w:bookmarkStart w:name="z39" w:id="35"/>
    <w:p>
      <w:pPr>
        <w:spacing w:after="0"/>
        <w:ind w:left="0"/>
        <w:jc w:val="both"/>
      </w:pPr>
      <w:r>
        <w:rPr>
          <w:rFonts w:ascii="Times New Roman"/>
          <w:b w:val="false"/>
          <w:i w:val="false"/>
          <w:color w:val="000000"/>
          <w:sz w:val="28"/>
        </w:rPr>
        <w:t>
      1) құқықтары:</w:t>
      </w:r>
    </w:p>
    <w:bookmarkEnd w:id="35"/>
    <w:bookmarkStart w:name="z40" w:id="36"/>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6"/>
    <w:bookmarkStart w:name="z41" w:id="37"/>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7"/>
    <w:bookmarkStart w:name="z42" w:id="38"/>
    <w:p>
      <w:pPr>
        <w:spacing w:after="0"/>
        <w:ind w:left="0"/>
        <w:jc w:val="both"/>
      </w:pPr>
      <w:r>
        <w:rPr>
          <w:rFonts w:ascii="Times New Roman"/>
          <w:b w:val="false"/>
          <w:i w:val="false"/>
          <w:color w:val="000000"/>
          <w:sz w:val="28"/>
        </w:rPr>
        <w:t>
      өз құзыреті шегінде комиссияларды құру;</w:t>
      </w:r>
    </w:p>
    <w:bookmarkEnd w:id="38"/>
    <w:bookmarkStart w:name="z43" w:id="39"/>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39"/>
    <w:bookmarkStart w:name="z44" w:id="40"/>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0"/>
    <w:bookmarkStart w:name="z45" w:id="41"/>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1"/>
    <w:bookmarkStart w:name="z46" w:id="42"/>
    <w:p>
      <w:pPr>
        <w:spacing w:after="0"/>
        <w:ind w:left="0"/>
        <w:jc w:val="both"/>
      </w:pPr>
      <w:r>
        <w:rPr>
          <w:rFonts w:ascii="Times New Roman"/>
          <w:b w:val="false"/>
          <w:i w:val="false"/>
          <w:color w:val="000000"/>
          <w:sz w:val="28"/>
        </w:rPr>
        <w:t>
      2) міндеттері:</w:t>
      </w:r>
    </w:p>
    <w:bookmarkEnd w:id="42"/>
    <w:bookmarkStart w:name="z47"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белгiленген тәртiппен және мерзiмдерде жеке және заңды тұлғалардың өтiнiштерін қабылдау және қарау;</w:t>
      </w:r>
    </w:p>
    <w:bookmarkStart w:name="z49" w:id="4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4"/>
    <w:bookmarkStart w:name="z50" w:id="4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5"/>
    <w:bookmarkStart w:name="z51" w:id="46"/>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bookmarkEnd w:id="46"/>
    <w:bookmarkStart w:name="z52" w:id="47"/>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47"/>
    <w:bookmarkStart w:name="z53" w:id="48"/>
    <w:p>
      <w:pPr>
        <w:spacing w:after="0"/>
        <w:ind w:left="0"/>
        <w:jc w:val="both"/>
      </w:pPr>
      <w:r>
        <w:rPr>
          <w:rFonts w:ascii="Times New Roman"/>
          <w:b w:val="false"/>
          <w:i w:val="false"/>
          <w:color w:val="000000"/>
          <w:sz w:val="28"/>
        </w:rPr>
        <w:t>
      ҚР "</w:t>
      </w:r>
      <w:r>
        <w:rPr>
          <w:rFonts w:ascii="Times New Roman"/>
          <w:b w:val="false"/>
          <w:i w:val="false"/>
          <w:color w:val="000000"/>
          <w:sz w:val="28"/>
        </w:rPr>
        <w:t>Азаматтық қорғау туралы</w:t>
      </w:r>
      <w:r>
        <w:rPr>
          <w:rFonts w:ascii="Times New Roman"/>
          <w:b w:val="false"/>
          <w:i w:val="false"/>
          <w:color w:val="000000"/>
          <w:sz w:val="28"/>
        </w:rPr>
        <w:t>" Заңында көзделген талаптардың орындалуын қамтамасыз ету;</w:t>
      </w:r>
    </w:p>
    <w:bookmarkEnd w:id="48"/>
    <w:bookmarkStart w:name="z54" w:id="49"/>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49"/>
    <w:bookmarkStart w:name="z55" w:id="50"/>
    <w:p>
      <w:pPr>
        <w:spacing w:after="0"/>
        <w:ind w:left="0"/>
        <w:jc w:val="both"/>
      </w:pPr>
      <w:r>
        <w:rPr>
          <w:rFonts w:ascii="Times New Roman"/>
          <w:b w:val="false"/>
          <w:i w:val="false"/>
          <w:color w:val="000000"/>
          <w:sz w:val="28"/>
        </w:rPr>
        <w:t>
      15. Функциялары:</w:t>
      </w:r>
    </w:p>
    <w:bookmarkEnd w:id="50"/>
    <w:bookmarkStart w:name="z56" w:id="51"/>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bookmarkEnd w:id="51"/>
    <w:bookmarkStart w:name="z57" w:id="52"/>
    <w:p>
      <w:pPr>
        <w:spacing w:after="0"/>
        <w:ind w:left="0"/>
        <w:jc w:val="both"/>
      </w:pPr>
      <w:r>
        <w:rPr>
          <w:rFonts w:ascii="Times New Roman"/>
          <w:b w:val="false"/>
          <w:i w:val="false"/>
          <w:color w:val="000000"/>
          <w:sz w:val="28"/>
        </w:rPr>
        <w:t xml:space="preserve">
      2) ауыл шаруашылығы дақылдары егіс алаңдарының құрылымын әртараптандыру мәселесі бойынша келісім (меморандум)  жасасу; </w:t>
      </w:r>
    </w:p>
    <w:bookmarkEnd w:id="52"/>
    <w:bookmarkStart w:name="z58" w:id="53"/>
    <w:p>
      <w:pPr>
        <w:spacing w:after="0"/>
        <w:ind w:left="0"/>
        <w:jc w:val="both"/>
      </w:pPr>
      <w:r>
        <w:rPr>
          <w:rFonts w:ascii="Times New Roman"/>
          <w:b w:val="false"/>
          <w:i w:val="false"/>
          <w:color w:val="000000"/>
          <w:sz w:val="28"/>
        </w:rPr>
        <w:t>
      3) климаттың өзгеруіне осалдықты бағалауды өз құзыреті шегінде жүргізу;</w:t>
      </w:r>
    </w:p>
    <w:bookmarkEnd w:id="53"/>
    <w:bookmarkStart w:name="z59" w:id="54"/>
    <w:p>
      <w:pPr>
        <w:spacing w:after="0"/>
        <w:ind w:left="0"/>
        <w:jc w:val="both"/>
      </w:pPr>
      <w:r>
        <w:rPr>
          <w:rFonts w:ascii="Times New Roman"/>
          <w:b w:val="false"/>
          <w:i w:val="false"/>
          <w:color w:val="000000"/>
          <w:sz w:val="28"/>
        </w:rPr>
        <w:t>
      4) климаттың өзгеруіне бейімделу жөніндегі басымдықтар мен шараларды өз құзыреті шегінде айқындау;</w:t>
      </w:r>
    </w:p>
    <w:bookmarkEnd w:id="54"/>
    <w:bookmarkStart w:name="z60" w:id="55"/>
    <w:p>
      <w:pPr>
        <w:spacing w:after="0"/>
        <w:ind w:left="0"/>
        <w:jc w:val="both"/>
      </w:pPr>
      <w:r>
        <w:rPr>
          <w:rFonts w:ascii="Times New Roman"/>
          <w:b w:val="false"/>
          <w:i w:val="false"/>
          <w:color w:val="000000"/>
          <w:sz w:val="28"/>
        </w:rPr>
        <w:t>
      5) климаттың өзгеруіне бейімделу жөніндегі шараларды өз құзыреті шегінде жүзеге асыру;</w:t>
      </w:r>
    </w:p>
    <w:bookmarkEnd w:id="55"/>
    <w:bookmarkStart w:name="z61" w:id="56"/>
    <w:p>
      <w:pPr>
        <w:spacing w:after="0"/>
        <w:ind w:left="0"/>
        <w:jc w:val="both"/>
      </w:pPr>
      <w:r>
        <w:rPr>
          <w:rFonts w:ascii="Times New Roman"/>
          <w:b w:val="false"/>
          <w:i w:val="false"/>
          <w:color w:val="000000"/>
          <w:sz w:val="28"/>
        </w:rPr>
        <w:t>
      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End w:id="56"/>
    <w:bookmarkStart w:name="z62" w:id="57"/>
    <w:p>
      <w:pPr>
        <w:spacing w:after="0"/>
        <w:ind w:left="0"/>
        <w:jc w:val="both"/>
      </w:pPr>
      <w:r>
        <w:rPr>
          <w:rFonts w:ascii="Times New Roman"/>
          <w:b w:val="false"/>
          <w:i w:val="false"/>
          <w:color w:val="000000"/>
          <w:sz w:val="28"/>
        </w:rPr>
        <w:t>
      7) агроөнеркәсіптік кешен субъектілерiн Қазақстан Республикасы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Заңға және осы саладағы басқа да нормативтік құқықтық актілерге сәйкес мемлекеттiк қолдау жөнiнде ұсыныстар әзiрлеу;</w:t>
      </w:r>
    </w:p>
    <w:bookmarkEnd w:id="57"/>
    <w:bookmarkStart w:name="z63" w:id="58"/>
    <w:p>
      <w:pPr>
        <w:spacing w:after="0"/>
        <w:ind w:left="0"/>
        <w:jc w:val="both"/>
      </w:pPr>
      <w:r>
        <w:rPr>
          <w:rFonts w:ascii="Times New Roman"/>
          <w:b w:val="false"/>
          <w:i w:val="false"/>
          <w:color w:val="000000"/>
          <w:sz w:val="28"/>
        </w:rPr>
        <w:t>
      8) агроөнеркәсiптiк кешенді дамыту саласындағы мемлекеттiк техникалық инспекцияны жүзеге асыру;</w:t>
      </w:r>
    </w:p>
    <w:bookmarkEnd w:id="58"/>
    <w:bookmarkStart w:name="z64" w:id="59"/>
    <w:p>
      <w:pPr>
        <w:spacing w:after="0"/>
        <w:ind w:left="0"/>
        <w:jc w:val="both"/>
      </w:pPr>
      <w:r>
        <w:rPr>
          <w:rFonts w:ascii="Times New Roman"/>
          <w:b w:val="false"/>
          <w:i w:val="false"/>
          <w:color w:val="000000"/>
          <w:sz w:val="28"/>
        </w:rPr>
        <w:t>
      9)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bookmarkEnd w:id="59"/>
    <w:bookmarkStart w:name="z65" w:id="60"/>
    <w:p>
      <w:pPr>
        <w:spacing w:after="0"/>
        <w:ind w:left="0"/>
        <w:jc w:val="both"/>
      </w:pPr>
      <w:r>
        <w:rPr>
          <w:rFonts w:ascii="Times New Roman"/>
          <w:b w:val="false"/>
          <w:i w:val="false"/>
          <w:color w:val="000000"/>
          <w:sz w:val="28"/>
        </w:rPr>
        <w:t>
      10) "Агроөнеркәсіп кешеніндегі үздік кәсіп иесі" конкурсын өткізу;</w:t>
      </w:r>
    </w:p>
    <w:bookmarkEnd w:id="60"/>
    <w:bookmarkStart w:name="z66" w:id="61"/>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w:t>
      </w:r>
    </w:p>
    <w:bookmarkEnd w:id="61"/>
    <w:bookmarkStart w:name="z67" w:id="62"/>
    <w:p>
      <w:pPr>
        <w:spacing w:after="0"/>
        <w:ind w:left="0"/>
        <w:jc w:val="both"/>
      </w:pPr>
      <w:r>
        <w:rPr>
          <w:rFonts w:ascii="Times New Roman"/>
          <w:b w:val="false"/>
          <w:i w:val="false"/>
          <w:color w:val="000000"/>
          <w:sz w:val="28"/>
        </w:rPr>
        <w:t>
      12) азық-түлік тауарларын сатып алу бағдарламаларына қатысушыларды анықтау жөніндегі комиссиялардың жұмысын ұйымдастыру;</w:t>
      </w:r>
    </w:p>
    <w:bookmarkEnd w:id="62"/>
    <w:bookmarkStart w:name="z68" w:id="63"/>
    <w:p>
      <w:pPr>
        <w:spacing w:after="0"/>
        <w:ind w:left="0"/>
        <w:jc w:val="both"/>
      </w:pPr>
      <w:r>
        <w:rPr>
          <w:rFonts w:ascii="Times New Roman"/>
          <w:b w:val="false"/>
          <w:i w:val="false"/>
          <w:color w:val="000000"/>
          <w:sz w:val="28"/>
        </w:rPr>
        <w:t>
      13) облыстың агроөнеркәсіптiк кешен саласында инновациялық тәжiрибенi тарату және енгізу жөнiндегі іс-шараларды әзірлеу және іске асыру;</w:t>
      </w:r>
    </w:p>
    <w:bookmarkEnd w:id="63"/>
    <w:bookmarkStart w:name="z69" w:id="64"/>
    <w:p>
      <w:pPr>
        <w:spacing w:after="0"/>
        <w:ind w:left="0"/>
        <w:jc w:val="both"/>
      </w:pPr>
      <w:r>
        <w:rPr>
          <w:rFonts w:ascii="Times New Roman"/>
          <w:b w:val="false"/>
          <w:i w:val="false"/>
          <w:color w:val="000000"/>
          <w:sz w:val="28"/>
        </w:rPr>
        <w:t>
      14) облыстың агроөнеркәсіптiк кешен саласында инновациялық жобаларды іріктеуді ұйымдастыру қағидаларын бекітуге облыс әкімдігіне ұсыныс енгізу;</w:t>
      </w:r>
    </w:p>
    <w:bookmarkEnd w:id="64"/>
    <w:bookmarkStart w:name="z70" w:id="65"/>
    <w:p>
      <w:pPr>
        <w:spacing w:after="0"/>
        <w:ind w:left="0"/>
        <w:jc w:val="both"/>
      </w:pP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 пестицидтердi және олардың ыдыстарын арнайы сақтау орындарын (көмінділерді)  салуды, күтіп-ұстауды және реконструкциялауды қамтамасыз ету;</w:t>
      </w:r>
    </w:p>
    <w:bookmarkEnd w:id="65"/>
    <w:bookmarkStart w:name="z71" w:id="66"/>
    <w:p>
      <w:pPr>
        <w:spacing w:after="0"/>
        <w:ind w:left="0"/>
        <w:jc w:val="both"/>
      </w:pPr>
      <w:r>
        <w:rPr>
          <w:rFonts w:ascii="Times New Roman"/>
          <w:b w:val="false"/>
          <w:i w:val="false"/>
          <w:color w:val="000000"/>
          <w:sz w:val="28"/>
        </w:rPr>
        <w:t>
      16) асыл тұқымды малды сатып алуды, ұстауды және кең ауқымда өз төлi есебінен өсiру үшін мал басын молықтыратын төл өсiрудi ұйымдастыру;</w:t>
      </w:r>
    </w:p>
    <w:bookmarkEnd w:id="66"/>
    <w:bookmarkStart w:name="z72" w:id="67"/>
    <w:p>
      <w:pPr>
        <w:spacing w:after="0"/>
        <w:ind w:left="0"/>
        <w:jc w:val="both"/>
      </w:pPr>
      <w:r>
        <w:rPr>
          <w:rFonts w:ascii="Times New Roman"/>
          <w:b w:val="false"/>
          <w:i w:val="false"/>
          <w:color w:val="000000"/>
          <w:sz w:val="28"/>
        </w:rPr>
        <w:t>
      17) отандық ауыл шаруашылығы тауарларын өндiрушiлерге өткiзiлген бiрiншi, екiншi және үшiншi репродукциялы тұқымдардың құнын арзандатуды қамтамасыз ету;</w:t>
      </w:r>
    </w:p>
    <w:bookmarkEnd w:id="67"/>
    <w:bookmarkStart w:name="z73" w:id="68"/>
    <w:p>
      <w:pPr>
        <w:spacing w:after="0"/>
        <w:ind w:left="0"/>
        <w:jc w:val="both"/>
      </w:pPr>
      <w:r>
        <w:rPr>
          <w:rFonts w:ascii="Times New Roman"/>
          <w:b w:val="false"/>
          <w:i w:val="false"/>
          <w:color w:val="000000"/>
          <w:sz w:val="28"/>
        </w:rPr>
        <w:t>
      18) агроөнеркәсіптік кешенді дамыту саласындағы уәкілетті орган айқындайтын тізбе мен тәртіпке сәйкес облыста зиянды организмдерге қарсы күрес жөнінде іс-шаралар жүргізуді қамтамасыз ету;</w:t>
      </w:r>
    </w:p>
    <w:bookmarkEnd w:id="68"/>
    <w:bookmarkStart w:name="z74" w:id="69"/>
    <w:p>
      <w:pPr>
        <w:spacing w:after="0"/>
        <w:ind w:left="0"/>
        <w:jc w:val="both"/>
      </w:pPr>
      <w:r>
        <w:rPr>
          <w:rFonts w:ascii="Times New Roman"/>
          <w:b w:val="false"/>
          <w:i w:val="false"/>
          <w:color w:val="000000"/>
          <w:sz w:val="28"/>
        </w:rPr>
        <w:t>
      19) облыстың азық-түлік тауарлары қорларын есепке алуды жүргізу және агроөнеркәсіптік кешенді дамыту саласындағы уәкілетті органға есептілік ұсыну;</w:t>
      </w:r>
    </w:p>
    <w:bookmarkEnd w:id="69"/>
    <w:bookmarkStart w:name="z75" w:id="70"/>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70"/>
    <w:bookmarkStart w:name="z76" w:id="71"/>
    <w:p>
      <w:pPr>
        <w:spacing w:after="0"/>
        <w:ind w:left="0"/>
        <w:jc w:val="both"/>
      </w:pPr>
      <w:r>
        <w:rPr>
          <w:rFonts w:ascii="Times New Roman"/>
          <w:b w:val="false"/>
          <w:i w:val="false"/>
          <w:color w:val="000000"/>
          <w:sz w:val="28"/>
        </w:rPr>
        <w:t>
      21) агроөнеркәсіптік кешен субъектісі инвестициялық салынымдар кезінде жұмсаған шығыстардың бір бөлігінің орнын толтыру;</w:t>
      </w:r>
    </w:p>
    <w:bookmarkEnd w:id="71"/>
    <w:bookmarkStart w:name="z77" w:id="72"/>
    <w:p>
      <w:pPr>
        <w:spacing w:after="0"/>
        <w:ind w:left="0"/>
        <w:jc w:val="both"/>
      </w:pPr>
      <w:r>
        <w:rPr>
          <w:rFonts w:ascii="Times New Roman"/>
          <w:b w:val="false"/>
          <w:i w:val="false"/>
          <w:color w:val="000000"/>
          <w:sz w:val="28"/>
        </w:rPr>
        <w:t>
      22) кепілдендірілген сатып алу бағасы және сатып алу бағасы белгіленетін, сатып алынатын ауылшаруашылық өнімі субсидияларының нормативін бекітуге облыс әкімдігіне ұсыныс енгізу;</w:t>
      </w:r>
    </w:p>
    <w:bookmarkEnd w:id="72"/>
    <w:bookmarkStart w:name="z78" w:id="73"/>
    <w:p>
      <w:pPr>
        <w:spacing w:after="0"/>
        <w:ind w:left="0"/>
        <w:jc w:val="both"/>
      </w:pPr>
      <w:r>
        <w:rPr>
          <w:rFonts w:ascii="Times New Roman"/>
          <w:b w:val="false"/>
          <w:i w:val="false"/>
          <w:color w:val="000000"/>
          <w:sz w:val="28"/>
        </w:rPr>
        <w:t>
      23) қайта өңдеуші кәсіпорындардың ауылшаруашылық өнімін тереңдете қайта өңдеп өнім шығаруы үшін оны сатып алу шығындарын субсидиялау;</w:t>
      </w:r>
    </w:p>
    <w:bookmarkEnd w:id="73"/>
    <w:bookmarkStart w:name="z79" w:id="74"/>
    <w:p>
      <w:pPr>
        <w:spacing w:after="0"/>
        <w:ind w:left="0"/>
        <w:jc w:val="both"/>
      </w:pPr>
      <w:r>
        <w:rPr>
          <w:rFonts w:ascii="Times New Roman"/>
          <w:b w:val="false"/>
          <w:i w:val="false"/>
          <w:color w:val="000000"/>
          <w:sz w:val="28"/>
        </w:rPr>
        <w:t>
      24)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74"/>
    <w:bookmarkStart w:name="z80" w:id="75"/>
    <w:p>
      <w:pPr>
        <w:spacing w:after="0"/>
        <w:ind w:left="0"/>
        <w:jc w:val="both"/>
      </w:pPr>
      <w:r>
        <w:rPr>
          <w:rFonts w:ascii="Times New Roman"/>
          <w:b w:val="false"/>
          <w:i w:val="false"/>
          <w:color w:val="000000"/>
          <w:sz w:val="28"/>
        </w:rPr>
        <w:t>
      25) тыңайтқыштардың (органикалық тыңайтқыштарды қоспағанда)  құнын субсидиялауды жүзеге асыру;</w:t>
      </w:r>
    </w:p>
    <w:bookmarkEnd w:id="75"/>
    <w:bookmarkStart w:name="z81" w:id="76"/>
    <w:p>
      <w:pPr>
        <w:spacing w:after="0"/>
        <w:ind w:left="0"/>
        <w:jc w:val="both"/>
      </w:pPr>
      <w:r>
        <w:rPr>
          <w:rFonts w:ascii="Times New Roman"/>
          <w:b w:val="false"/>
          <w:i w:val="false"/>
          <w:color w:val="000000"/>
          <w:sz w:val="28"/>
        </w:rPr>
        <w:t>
      26) басым дақылдардың, оның ішінде көпжылдық екпелердің өндірісін субсидиялауды жүзеге асыру;</w:t>
      </w:r>
    </w:p>
    <w:bookmarkEnd w:id="76"/>
    <w:bookmarkStart w:name="z82" w:id="77"/>
    <w:p>
      <w:pPr>
        <w:spacing w:after="0"/>
        <w:ind w:left="0"/>
        <w:jc w:val="both"/>
      </w:pPr>
      <w:r>
        <w:rPr>
          <w:rFonts w:ascii="Times New Roman"/>
          <w:b w:val="false"/>
          <w:i w:val="false"/>
          <w:color w:val="000000"/>
          <w:sz w:val="28"/>
        </w:rPr>
        <w:t>
      27)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77"/>
    <w:bookmarkStart w:name="z83" w:id="78"/>
    <w:p>
      <w:pPr>
        <w:spacing w:after="0"/>
        <w:ind w:left="0"/>
        <w:jc w:val="both"/>
      </w:pPr>
      <w:r>
        <w:rPr>
          <w:rFonts w:ascii="Times New Roman"/>
          <w:b w:val="false"/>
          <w:i w:val="false"/>
          <w:color w:val="000000"/>
          <w:sz w:val="28"/>
        </w:rPr>
        <w:t>
      28)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78"/>
    <w:bookmarkStart w:name="z84" w:id="79"/>
    <w:p>
      <w:pPr>
        <w:spacing w:after="0"/>
        <w:ind w:left="0"/>
        <w:jc w:val="both"/>
      </w:pPr>
      <w:r>
        <w:rPr>
          <w:rFonts w:ascii="Times New Roman"/>
          <w:b w:val="false"/>
          <w:i w:val="false"/>
          <w:color w:val="000000"/>
          <w:sz w:val="28"/>
        </w:rPr>
        <w:t>
      29) ауыл шаруашылығы жануарларын жаюдың үлгілік қағидалары негізінде әзірленген ауыл шаруашылығы жануарларын жаю қағидаларын облыстық мәслихаттың бекітуіне ұсыну;</w:t>
      </w:r>
    </w:p>
    <w:bookmarkEnd w:id="79"/>
    <w:bookmarkStart w:name="z85" w:id="80"/>
    <w:p>
      <w:pPr>
        <w:spacing w:after="0"/>
        <w:ind w:left="0"/>
        <w:jc w:val="both"/>
      </w:pPr>
      <w:r>
        <w:rPr>
          <w:rFonts w:ascii="Times New Roman"/>
          <w:b w:val="false"/>
          <w:i w:val="false"/>
          <w:color w:val="000000"/>
          <w:sz w:val="28"/>
        </w:rPr>
        <w:t xml:space="preserve">
      30) мыналар: </w:t>
      </w:r>
    </w:p>
    <w:bookmarkEnd w:id="80"/>
    <w:bookmarkStart w:name="z86" w:id="81"/>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bookmarkEnd w:id="81"/>
    <w:bookmarkStart w:name="z87" w:id="82"/>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p>
    <w:bookmarkEnd w:id="82"/>
    <w:bookmarkStart w:name="z88" w:id="83"/>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83"/>
    <w:bookmarkStart w:name="z89" w:id="84"/>
    <w:p>
      <w:pPr>
        <w:spacing w:after="0"/>
        <w:ind w:left="0"/>
        <w:jc w:val="both"/>
      </w:pPr>
      <w:r>
        <w:rPr>
          <w:rFonts w:ascii="Times New Roman"/>
          <w:b w:val="false"/>
          <w:i w:val="false"/>
          <w:color w:val="000000"/>
          <w:sz w:val="28"/>
        </w:rPr>
        <w:t>
      31)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bookmarkEnd w:id="84"/>
    <w:bookmarkStart w:name="z90" w:id="85"/>
    <w:p>
      <w:pPr>
        <w:spacing w:after="0"/>
        <w:ind w:left="0"/>
        <w:jc w:val="both"/>
      </w:pPr>
      <w:r>
        <w:rPr>
          <w:rFonts w:ascii="Times New Roman"/>
          <w:b w:val="false"/>
          <w:i w:val="false"/>
          <w:color w:val="000000"/>
          <w:sz w:val="28"/>
        </w:rPr>
        <w:t>
      32) агроөнеркәсiптiк кешеннiң ақпараттық-маркетингтiк жүйесiнiң жұмыс iстеуi мен дамуы үшін жағдай жасау;</w:t>
      </w:r>
    </w:p>
    <w:bookmarkEnd w:id="85"/>
    <w:bookmarkStart w:name="z91" w:id="86"/>
    <w:p>
      <w:pPr>
        <w:spacing w:after="0"/>
        <w:ind w:left="0"/>
        <w:jc w:val="both"/>
      </w:pPr>
      <w:r>
        <w:rPr>
          <w:rFonts w:ascii="Times New Roman"/>
          <w:b w:val="false"/>
          <w:i w:val="false"/>
          <w:color w:val="000000"/>
          <w:sz w:val="28"/>
        </w:rPr>
        <w:t>
      33)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bookmarkEnd w:id="86"/>
    <w:bookmarkStart w:name="z92" w:id="87"/>
    <w:p>
      <w:pPr>
        <w:spacing w:after="0"/>
        <w:ind w:left="0"/>
        <w:jc w:val="both"/>
      </w:pPr>
      <w:r>
        <w:rPr>
          <w:rFonts w:ascii="Times New Roman"/>
          <w:b w:val="false"/>
          <w:i w:val="false"/>
          <w:color w:val="000000"/>
          <w:sz w:val="28"/>
        </w:rPr>
        <w:t>
      34)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bookmarkEnd w:id="87"/>
    <w:bookmarkStart w:name="z93" w:id="88"/>
    <w:p>
      <w:pPr>
        <w:spacing w:after="0"/>
        <w:ind w:left="0"/>
        <w:jc w:val="both"/>
      </w:pPr>
      <w:r>
        <w:rPr>
          <w:rFonts w:ascii="Times New Roman"/>
          <w:b w:val="false"/>
          <w:i w:val="false"/>
          <w:color w:val="000000"/>
          <w:sz w:val="28"/>
        </w:rPr>
        <w:t>
      35) Маңғыстау облысын азық-түлікпен қамтамасыз етілу теңгерімін жасау;</w:t>
      </w:r>
    </w:p>
    <w:bookmarkEnd w:id="88"/>
    <w:bookmarkStart w:name="z94" w:id="89"/>
    <w:p>
      <w:pPr>
        <w:spacing w:after="0"/>
        <w:ind w:left="0"/>
        <w:jc w:val="both"/>
      </w:pPr>
      <w:r>
        <w:rPr>
          <w:rFonts w:ascii="Times New Roman"/>
          <w:b w:val="false"/>
          <w:i w:val="false"/>
          <w:color w:val="000000"/>
          <w:sz w:val="28"/>
        </w:rPr>
        <w:t>
      36)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bookmarkEnd w:id="89"/>
    <w:bookmarkStart w:name="z95" w:id="90"/>
    <w:p>
      <w:pPr>
        <w:spacing w:after="0"/>
        <w:ind w:left="0"/>
        <w:jc w:val="both"/>
      </w:pPr>
      <w:r>
        <w:rPr>
          <w:rFonts w:ascii="Times New Roman"/>
          <w:b w:val="false"/>
          <w:i w:val="false"/>
          <w:color w:val="000000"/>
          <w:sz w:val="28"/>
        </w:rPr>
        <w:t>
      37)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bookmarkEnd w:id="90"/>
    <w:bookmarkStart w:name="z96" w:id="91"/>
    <w:p>
      <w:pPr>
        <w:spacing w:after="0"/>
        <w:ind w:left="0"/>
        <w:jc w:val="both"/>
      </w:pPr>
      <w:r>
        <w:rPr>
          <w:rFonts w:ascii="Times New Roman"/>
          <w:b w:val="false"/>
          <w:i w:val="false"/>
          <w:color w:val="000000"/>
          <w:sz w:val="28"/>
        </w:rPr>
        <w:t>
      38) әлеуметтік маңызы бар азық-түлік тауарларына бағаларды тұрақтандыру тетіктерін іске асыру қағидаларын әзірлеу және облыс әкімдігіне бекітуге ұсыну;</w:t>
      </w:r>
    </w:p>
    <w:bookmarkEnd w:id="91"/>
    <w:bookmarkStart w:name="z97" w:id="92"/>
    <w:p>
      <w:pPr>
        <w:spacing w:after="0"/>
        <w:ind w:left="0"/>
        <w:jc w:val="both"/>
      </w:pPr>
      <w:r>
        <w:rPr>
          <w:rFonts w:ascii="Times New Roman"/>
          <w:b w:val="false"/>
          <w:i w:val="false"/>
          <w:color w:val="000000"/>
          <w:sz w:val="28"/>
        </w:rPr>
        <w:t>
      39)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92"/>
    <w:bookmarkStart w:name="z98" w:id="93"/>
    <w:p>
      <w:pPr>
        <w:spacing w:after="0"/>
        <w:ind w:left="0"/>
        <w:jc w:val="both"/>
      </w:pPr>
      <w:r>
        <w:rPr>
          <w:rFonts w:ascii="Times New Roman"/>
          <w:b w:val="false"/>
          <w:i w:val="false"/>
          <w:color w:val="000000"/>
          <w:sz w:val="28"/>
        </w:rPr>
        <w:t>
      40)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bookmarkEnd w:id="93"/>
    <w:bookmarkStart w:name="z99" w:id="94"/>
    <w:p>
      <w:pPr>
        <w:spacing w:after="0"/>
        <w:ind w:left="0"/>
        <w:jc w:val="both"/>
      </w:pPr>
      <w:r>
        <w:rPr>
          <w:rFonts w:ascii="Times New Roman"/>
          <w:b w:val="false"/>
          <w:i w:val="false"/>
          <w:color w:val="000000"/>
          <w:sz w:val="28"/>
        </w:rPr>
        <w:t>
      41)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94"/>
    <w:bookmarkStart w:name="z100" w:id="95"/>
    <w:p>
      <w:pPr>
        <w:spacing w:after="0"/>
        <w:ind w:left="0"/>
        <w:jc w:val="both"/>
      </w:pPr>
      <w:r>
        <w:rPr>
          <w:rFonts w:ascii="Times New Roman"/>
          <w:b w:val="false"/>
          <w:i w:val="false"/>
          <w:color w:val="000000"/>
          <w:sz w:val="28"/>
        </w:rPr>
        <w:t>
      42) органикалық өнім өндіру сәйкестігін растау кезінде жұмсалған шығыстардың бір бөлігін субсидиялауды жүзеге асыру;</w:t>
      </w:r>
    </w:p>
    <w:bookmarkEnd w:id="95"/>
    <w:bookmarkStart w:name="z101" w:id="96"/>
    <w:p>
      <w:pPr>
        <w:spacing w:after="0"/>
        <w:ind w:left="0"/>
        <w:jc w:val="both"/>
      </w:pPr>
      <w:r>
        <w:rPr>
          <w:rFonts w:ascii="Times New Roman"/>
          <w:b w:val="false"/>
          <w:i w:val="false"/>
          <w:color w:val="000000"/>
          <w:sz w:val="28"/>
        </w:rPr>
        <w:t>
      43) бюджеттік бағдарламаларды жоспарлау, негіздеу, іске асыру және нәтижелерге қол жеткізу;</w:t>
      </w:r>
    </w:p>
    <w:bookmarkEnd w:id="96"/>
    <w:bookmarkStart w:name="z102" w:id="97"/>
    <w:p>
      <w:pPr>
        <w:spacing w:after="0"/>
        <w:ind w:left="0"/>
        <w:jc w:val="both"/>
      </w:pPr>
      <w:r>
        <w:rPr>
          <w:rFonts w:ascii="Times New Roman"/>
          <w:b w:val="false"/>
          <w:i w:val="false"/>
          <w:color w:val="000000"/>
          <w:sz w:val="28"/>
        </w:rPr>
        <w:t>
      44) мына бағыттар бойынша облыстың агроөнеркәсіптік кешенін субсидиялауды жүзеге асыру:</w:t>
      </w:r>
    </w:p>
    <w:bookmarkEnd w:id="97"/>
    <w:bookmarkStart w:name="z103" w:id="98"/>
    <w:p>
      <w:pPr>
        <w:spacing w:after="0"/>
        <w:ind w:left="0"/>
        <w:jc w:val="both"/>
      </w:pPr>
      <w:r>
        <w:rPr>
          <w:rFonts w:ascii="Times New Roman"/>
          <w:b w:val="false"/>
          <w:i w:val="false"/>
          <w:color w:val="000000"/>
          <w:sz w:val="28"/>
        </w:rPr>
        <w:t>
      тұқым шаруашылығын дамыту;</w:t>
      </w:r>
    </w:p>
    <w:bookmarkEnd w:id="98"/>
    <w:bookmarkStart w:name="z104" w:id="99"/>
    <w:p>
      <w:pPr>
        <w:spacing w:after="0"/>
        <w:ind w:left="0"/>
        <w:jc w:val="both"/>
      </w:pPr>
      <w:r>
        <w:rPr>
          <w:rFonts w:ascii="Times New Roman"/>
          <w:b w:val="false"/>
          <w:i w:val="false"/>
          <w:color w:val="000000"/>
          <w:sz w:val="28"/>
        </w:rPr>
        <w:t>
      мал шаруашылығы өнімінің өнімділігі мен сапасын арттыру;</w:t>
      </w:r>
    </w:p>
    <w:bookmarkEnd w:id="99"/>
    <w:bookmarkStart w:name="z105" w:id="100"/>
    <w:p>
      <w:pPr>
        <w:spacing w:after="0"/>
        <w:ind w:left="0"/>
        <w:jc w:val="both"/>
      </w:pPr>
      <w:r>
        <w:rPr>
          <w:rFonts w:ascii="Times New Roman"/>
          <w:b w:val="false"/>
          <w:i w:val="false"/>
          <w:color w:val="000000"/>
          <w:sz w:val="28"/>
        </w:rPr>
        <w:t>
      асыл тұқымды мал шаруашылығын дамыту:</w:t>
      </w:r>
    </w:p>
    <w:bookmarkEnd w:id="100"/>
    <w:bookmarkStart w:name="z106" w:id="101"/>
    <w:p>
      <w:pPr>
        <w:spacing w:after="0"/>
        <w:ind w:left="0"/>
        <w:jc w:val="both"/>
      </w:pP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бөлігінің орнын толтыру бойынша субсидиялау;</w:t>
      </w:r>
    </w:p>
    <w:bookmarkEnd w:id="101"/>
    <w:bookmarkStart w:name="z107" w:id="102"/>
    <w:p>
      <w:pPr>
        <w:spacing w:after="0"/>
        <w:ind w:left="0"/>
        <w:jc w:val="both"/>
      </w:pPr>
      <w:r>
        <w:rPr>
          <w:rFonts w:ascii="Times New Roman"/>
          <w:b w:val="false"/>
          <w:i w:val="false"/>
          <w:color w:val="000000"/>
          <w:sz w:val="28"/>
        </w:rPr>
        <w:t>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p>
    <w:bookmarkEnd w:id="102"/>
    <w:bookmarkStart w:name="z108" w:id="103"/>
    <w:p>
      <w:pPr>
        <w:spacing w:after="0"/>
        <w:ind w:left="0"/>
        <w:jc w:val="both"/>
      </w:pPr>
      <w:r>
        <w:rPr>
          <w:rFonts w:ascii="Times New Roman"/>
          <w:b w:val="false"/>
          <w:i w:val="false"/>
          <w:color w:val="000000"/>
          <w:sz w:val="28"/>
        </w:rPr>
        <w:t>
      ауыл шаруашылығы дақылдарын қорғалған топырақта өсіру;</w:t>
      </w:r>
    </w:p>
    <w:bookmarkEnd w:id="103"/>
    <w:bookmarkStart w:name="z109" w:id="104"/>
    <w:p>
      <w:pPr>
        <w:spacing w:after="0"/>
        <w:ind w:left="0"/>
        <w:jc w:val="both"/>
      </w:pPr>
      <w:r>
        <w:rPr>
          <w:rFonts w:ascii="Times New Roman"/>
          <w:b w:val="false"/>
          <w:i w:val="false"/>
          <w:color w:val="000000"/>
          <w:sz w:val="28"/>
        </w:rPr>
        <w:t>
      отандық ауыл шаруашылығы өнімін қайта өңдеу үлесін ұлғайту;</w:t>
      </w:r>
    </w:p>
    <w:bookmarkEnd w:id="104"/>
    <w:bookmarkStart w:name="z110" w:id="105"/>
    <w:p>
      <w:pPr>
        <w:spacing w:after="0"/>
        <w:ind w:left="0"/>
        <w:jc w:val="both"/>
      </w:pPr>
      <w:r>
        <w:rPr>
          <w:rFonts w:ascii="Times New Roman"/>
          <w:b w:val="false"/>
          <w:i w:val="false"/>
          <w:color w:val="000000"/>
          <w:sz w:val="28"/>
        </w:rPr>
        <w:t>
      агроөнеркәсіптік кешен субъектілерінің қарыздарын кепілдендіру мен сақтандыру шеңберінде субсидиялау;</w:t>
      </w:r>
    </w:p>
    <w:bookmarkEnd w:id="105"/>
    <w:bookmarkStart w:name="z111" w:id="106"/>
    <w:p>
      <w:pPr>
        <w:spacing w:after="0"/>
        <w:ind w:left="0"/>
        <w:jc w:val="both"/>
      </w:pPr>
      <w:r>
        <w:rPr>
          <w:rFonts w:ascii="Times New Roman"/>
          <w:b w:val="false"/>
          <w:i w:val="false"/>
          <w:color w:val="000000"/>
          <w:sz w:val="28"/>
        </w:rPr>
        <w:t>
      45) тұқым шаруашылығы саласындағы мемлекеттік бақылауды жүзеге асыру;</w:t>
      </w:r>
    </w:p>
    <w:bookmarkEnd w:id="106"/>
    <w:bookmarkStart w:name="z112" w:id="107"/>
    <w:p>
      <w:pPr>
        <w:spacing w:after="0"/>
        <w:ind w:left="0"/>
        <w:jc w:val="both"/>
      </w:pPr>
      <w:r>
        <w:rPr>
          <w:rFonts w:ascii="Times New Roman"/>
          <w:b w:val="false"/>
          <w:i w:val="false"/>
          <w:color w:val="000000"/>
          <w:sz w:val="28"/>
        </w:rPr>
        <w:t>
      46) уәкілетті органның қарауына элиталық тұқым өсіру шаруашылықтарының элиталық тұқымдарды өндіру мен өткізу көлемі жөнінде ұсыныстар енгізу;</w:t>
      </w:r>
    </w:p>
    <w:bookmarkEnd w:id="107"/>
    <w:bookmarkStart w:name="z113" w:id="108"/>
    <w:p>
      <w:pPr>
        <w:spacing w:after="0"/>
        <w:ind w:left="0"/>
        <w:jc w:val="both"/>
      </w:pPr>
      <w:r>
        <w:rPr>
          <w:rFonts w:ascii="Times New Roman"/>
          <w:b w:val="false"/>
          <w:i w:val="false"/>
          <w:color w:val="000000"/>
          <w:sz w:val="28"/>
        </w:rPr>
        <w:t>
      47)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p>
    <w:bookmarkEnd w:id="108"/>
    <w:bookmarkStart w:name="z114" w:id="109"/>
    <w:p>
      <w:pPr>
        <w:spacing w:after="0"/>
        <w:ind w:left="0"/>
        <w:jc w:val="both"/>
      </w:pPr>
      <w:r>
        <w:rPr>
          <w:rFonts w:ascii="Times New Roman"/>
          <w:b w:val="false"/>
          <w:i w:val="false"/>
          <w:color w:val="000000"/>
          <w:sz w:val="28"/>
        </w:rPr>
        <w:t xml:space="preserve">
      48) рұқсаттар мен хабарламалардың мемлекеттік электрондық тізілімін жүргізу; </w:t>
      </w:r>
    </w:p>
    <w:bookmarkEnd w:id="109"/>
    <w:bookmarkStart w:name="z115" w:id="110"/>
    <w:p>
      <w:pPr>
        <w:spacing w:after="0"/>
        <w:ind w:left="0"/>
        <w:jc w:val="both"/>
      </w:pPr>
      <w:r>
        <w:rPr>
          <w:rFonts w:ascii="Times New Roman"/>
          <w:b w:val="false"/>
          <w:i w:val="false"/>
          <w:color w:val="000000"/>
          <w:sz w:val="28"/>
        </w:rPr>
        <w:t>
      49) облыс бойынша тұқымдар баланстарын жасау;</w:t>
      </w:r>
    </w:p>
    <w:bookmarkEnd w:id="110"/>
    <w:bookmarkStart w:name="z116" w:id="111"/>
    <w:p>
      <w:pPr>
        <w:spacing w:after="0"/>
        <w:ind w:left="0"/>
        <w:jc w:val="both"/>
      </w:pPr>
      <w:r>
        <w:rPr>
          <w:rFonts w:ascii="Times New Roman"/>
          <w:b w:val="false"/>
          <w:i w:val="false"/>
          <w:color w:val="000000"/>
          <w:sz w:val="28"/>
        </w:rPr>
        <w:t>
      50) облыс бойынша тұқым ресурстарының мониторингін жүзеге асырады;</w:t>
      </w:r>
    </w:p>
    <w:bookmarkEnd w:id="111"/>
    <w:bookmarkStart w:name="z117" w:id="112"/>
    <w:p>
      <w:pPr>
        <w:spacing w:after="0"/>
        <w:ind w:left="0"/>
        <w:jc w:val="both"/>
      </w:pPr>
      <w:r>
        <w:rPr>
          <w:rFonts w:ascii="Times New Roman"/>
          <w:b w:val="false"/>
          <w:i w:val="false"/>
          <w:color w:val="000000"/>
          <w:sz w:val="28"/>
        </w:rPr>
        <w:t>
      51)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bookmarkEnd w:id="112"/>
    <w:bookmarkStart w:name="z118" w:id="113"/>
    <w:p>
      <w:pPr>
        <w:spacing w:after="0"/>
        <w:ind w:left="0"/>
        <w:jc w:val="both"/>
      </w:pPr>
      <w:r>
        <w:rPr>
          <w:rFonts w:ascii="Times New Roman"/>
          <w:b w:val="false"/>
          <w:i w:val="false"/>
          <w:color w:val="000000"/>
          <w:sz w:val="28"/>
        </w:rPr>
        <w:t>
      52) құзыреті шегінде ауыл шаруашылығы тауарларын өндірушілердің сақтық және ауыспалы тұқым қорларын қалыптастыруына жәрдемдесу;</w:t>
      </w:r>
    </w:p>
    <w:bookmarkEnd w:id="113"/>
    <w:bookmarkStart w:name="z119" w:id="114"/>
    <w:p>
      <w:pPr>
        <w:spacing w:after="0"/>
        <w:ind w:left="0"/>
        <w:jc w:val="both"/>
      </w:pPr>
      <w:r>
        <w:rPr>
          <w:rFonts w:ascii="Times New Roman"/>
          <w:b w:val="false"/>
          <w:i w:val="false"/>
          <w:color w:val="000000"/>
          <w:sz w:val="28"/>
        </w:rPr>
        <w:t>
      53)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bookmarkEnd w:id="114"/>
    <w:bookmarkStart w:name="z120" w:id="115"/>
    <w:p>
      <w:pPr>
        <w:spacing w:after="0"/>
        <w:ind w:left="0"/>
        <w:jc w:val="both"/>
      </w:pPr>
      <w:r>
        <w:rPr>
          <w:rFonts w:ascii="Times New Roman"/>
          <w:b w:val="false"/>
          <w:i w:val="false"/>
          <w:color w:val="000000"/>
          <w:sz w:val="28"/>
        </w:rPr>
        <w:t>
      54)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bookmarkEnd w:id="115"/>
    <w:bookmarkStart w:name="z121" w:id="116"/>
    <w:p>
      <w:pPr>
        <w:spacing w:after="0"/>
        <w:ind w:left="0"/>
        <w:jc w:val="both"/>
      </w:pPr>
      <w:r>
        <w:rPr>
          <w:rFonts w:ascii="Times New Roman"/>
          <w:b w:val="false"/>
          <w:i w:val="false"/>
          <w:color w:val="000000"/>
          <w:sz w:val="28"/>
        </w:rPr>
        <w:t>
      55) Қазақстан Республикасының "</w:t>
      </w:r>
      <w:r>
        <w:rPr>
          <w:rFonts w:ascii="Times New Roman"/>
          <w:b w:val="false"/>
          <w:i w:val="false"/>
          <w:color w:val="000000"/>
          <w:sz w:val="28"/>
        </w:rPr>
        <w:t>Тұқым шаруашылығы туралы</w:t>
      </w:r>
      <w:r>
        <w:rPr>
          <w:rFonts w:ascii="Times New Roman"/>
          <w:b w:val="false"/>
          <w:i w:val="false"/>
          <w:color w:val="000000"/>
          <w:sz w:val="28"/>
        </w:rPr>
        <w:t xml:space="preserve">" Заңының </w:t>
      </w:r>
      <w:r>
        <w:rPr>
          <w:rFonts w:ascii="Times New Roman"/>
          <w:b w:val="false"/>
          <w:i w:val="false"/>
          <w:color w:val="000000"/>
          <w:sz w:val="28"/>
        </w:rPr>
        <w:t>6-1-бабының 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белгілеу туралы облыс әкімдігіне ұсыныс енгізу;</w:t>
      </w:r>
    </w:p>
    <w:bookmarkEnd w:id="116"/>
    <w:bookmarkStart w:name="z122" w:id="117"/>
    <w:p>
      <w:pPr>
        <w:spacing w:after="0"/>
        <w:ind w:left="0"/>
        <w:jc w:val="both"/>
      </w:pPr>
      <w:r>
        <w:rPr>
          <w:rFonts w:ascii="Times New Roman"/>
          <w:b w:val="false"/>
          <w:i w:val="false"/>
          <w:color w:val="000000"/>
          <w:sz w:val="28"/>
        </w:rPr>
        <w:t>
      56) субсидиялауға жататын тұқымдардың әрбір түрі бойынша жыл сайынғы квоталарды:</w:t>
      </w:r>
    </w:p>
    <w:bookmarkEnd w:id="117"/>
    <w:bookmarkStart w:name="z123" w:id="118"/>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bookmarkEnd w:id="118"/>
    <w:bookmarkStart w:name="z124" w:id="119"/>
    <w:p>
      <w:pPr>
        <w:spacing w:after="0"/>
        <w:ind w:left="0"/>
        <w:jc w:val="both"/>
      </w:pPr>
      <w:r>
        <w:rPr>
          <w:rFonts w:ascii="Times New Roman"/>
          <w:b w:val="false"/>
          <w:i w:val="false"/>
          <w:color w:val="000000"/>
          <w:sz w:val="28"/>
        </w:rPr>
        <w:t>
      әрбір әкімшілік-аумақтық бірлік үшін элиталық тұқымдар бойынша айқындау;</w:t>
      </w:r>
    </w:p>
    <w:bookmarkEnd w:id="119"/>
    <w:bookmarkStart w:name="z125" w:id="120"/>
    <w:p>
      <w:pPr>
        <w:spacing w:after="0"/>
        <w:ind w:left="0"/>
        <w:jc w:val="both"/>
      </w:pPr>
      <w:r>
        <w:rPr>
          <w:rFonts w:ascii="Times New Roman"/>
          <w:b w:val="false"/>
          <w:i w:val="false"/>
          <w:color w:val="000000"/>
          <w:sz w:val="28"/>
        </w:rPr>
        <w:t>
      57) субсидияланған бiрегей және элиталық тұқымдардың мақсатты пайдаланылуын бақылау;</w:t>
      </w:r>
    </w:p>
    <w:bookmarkEnd w:id="120"/>
    <w:bookmarkStart w:name="z126" w:id="121"/>
    <w:p>
      <w:pPr>
        <w:spacing w:after="0"/>
        <w:ind w:left="0"/>
        <w:jc w:val="both"/>
      </w:pPr>
      <w:r>
        <w:rPr>
          <w:rFonts w:ascii="Times New Roman"/>
          <w:b w:val="false"/>
          <w:i w:val="false"/>
          <w:color w:val="000000"/>
          <w:sz w:val="28"/>
        </w:rPr>
        <w:t>
      58) байқаудан өткiзушiлер мен тұқым сарапшылары кадрларын даярлауды және олардың бiлiктiлiгiн арттыруды ұйымдастыру;</w:t>
      </w:r>
    </w:p>
    <w:bookmarkEnd w:id="121"/>
    <w:bookmarkStart w:name="z127" w:id="122"/>
    <w:p>
      <w:pPr>
        <w:spacing w:after="0"/>
        <w:ind w:left="0"/>
        <w:jc w:val="both"/>
      </w:pPr>
      <w:r>
        <w:rPr>
          <w:rFonts w:ascii="Times New Roman"/>
          <w:b w:val="false"/>
          <w:i w:val="false"/>
          <w:color w:val="000000"/>
          <w:sz w:val="28"/>
        </w:rPr>
        <w:t>
      59)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bookmarkEnd w:id="122"/>
    <w:bookmarkStart w:name="z128" w:id="123"/>
    <w:p>
      <w:pPr>
        <w:spacing w:after="0"/>
        <w:ind w:left="0"/>
        <w:jc w:val="both"/>
      </w:pPr>
      <w:r>
        <w:rPr>
          <w:rFonts w:ascii="Times New Roman"/>
          <w:b w:val="false"/>
          <w:i w:val="false"/>
          <w:color w:val="000000"/>
          <w:sz w:val="28"/>
        </w:rPr>
        <w:t>
      60) тұқым шаруашылығы жөнiндегі мемлекеттік инспектордың ұсынысы негізінде:</w:t>
      </w:r>
    </w:p>
    <w:bookmarkEnd w:id="123"/>
    <w:bookmarkStart w:name="z129" w:id="124"/>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24"/>
    <w:bookmarkStart w:name="z130" w:id="125"/>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туралы ұсыныс енгізу;</w:t>
      </w:r>
    </w:p>
    <w:bookmarkEnd w:id="125"/>
    <w:bookmarkStart w:name="z131" w:id="126"/>
    <w:p>
      <w:pPr>
        <w:spacing w:after="0"/>
        <w:ind w:left="0"/>
        <w:jc w:val="both"/>
      </w:pPr>
      <w:r>
        <w:rPr>
          <w:rFonts w:ascii="Times New Roman"/>
          <w:b w:val="false"/>
          <w:i w:val="false"/>
          <w:color w:val="000000"/>
          <w:sz w:val="28"/>
        </w:rPr>
        <w:t>
      61) астық нарығы саласындағы мемлекеттік саясатты іске асыру;</w:t>
      </w:r>
    </w:p>
    <w:bookmarkEnd w:id="126"/>
    <w:bookmarkStart w:name="z132" w:id="127"/>
    <w:p>
      <w:pPr>
        <w:spacing w:after="0"/>
        <w:ind w:left="0"/>
        <w:jc w:val="both"/>
      </w:pPr>
      <w:r>
        <w:rPr>
          <w:rFonts w:ascii="Times New Roman"/>
          <w:b w:val="false"/>
          <w:i w:val="false"/>
          <w:color w:val="000000"/>
          <w:sz w:val="28"/>
        </w:rPr>
        <w:t>
      62) астық қолхаттарын шығару арқылы қойма қызметі бойынша қызметтер көрсету жөніндегі қызметті лицензиялау;</w:t>
      </w:r>
    </w:p>
    <w:bookmarkEnd w:id="127"/>
    <w:bookmarkStart w:name="z133" w:id="128"/>
    <w:p>
      <w:pPr>
        <w:spacing w:after="0"/>
        <w:ind w:left="0"/>
        <w:jc w:val="both"/>
      </w:pPr>
      <w:r>
        <w:rPr>
          <w:rFonts w:ascii="Times New Roman"/>
          <w:b w:val="false"/>
          <w:i w:val="false"/>
          <w:color w:val="000000"/>
          <w:sz w:val="28"/>
        </w:rPr>
        <w:t>
      63)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p>
    <w:bookmarkEnd w:id="128"/>
    <w:bookmarkStart w:name="z134" w:id="129"/>
    <w:p>
      <w:pPr>
        <w:spacing w:after="0"/>
        <w:ind w:left="0"/>
        <w:jc w:val="both"/>
      </w:pPr>
      <w:r>
        <w:rPr>
          <w:rFonts w:ascii="Times New Roman"/>
          <w:b w:val="false"/>
          <w:i w:val="false"/>
          <w:color w:val="000000"/>
          <w:sz w:val="28"/>
        </w:rPr>
        <w:t>
      64) бюджеттік бағдарламаларға сәйкес отандық ауыл шаруашылығы тауарын өндірушілерге минералдық тыңайтқыштардың, тұқым улағыштар мен пестицидтердің құнын арзандатуды жүзеге асыру;</w:t>
      </w:r>
    </w:p>
    <w:bookmarkEnd w:id="129"/>
    <w:bookmarkStart w:name="z135" w:id="130"/>
    <w:p>
      <w:pPr>
        <w:spacing w:after="0"/>
        <w:ind w:left="0"/>
        <w:jc w:val="both"/>
      </w:pPr>
      <w:r>
        <w:rPr>
          <w:rFonts w:ascii="Times New Roman"/>
          <w:b w:val="false"/>
          <w:i w:val="false"/>
          <w:color w:val="000000"/>
          <w:sz w:val="28"/>
        </w:rPr>
        <w:t>
      65) ішкі нарықтың мұнай өнімдеріне қажеттіліктерін уақтылы қамтамасыз ету жөнінде қажетті шаралар қабылдау;</w:t>
      </w:r>
    </w:p>
    <w:bookmarkEnd w:id="130"/>
    <w:bookmarkStart w:name="z136" w:id="131"/>
    <w:p>
      <w:pPr>
        <w:spacing w:after="0"/>
        <w:ind w:left="0"/>
        <w:jc w:val="both"/>
      </w:pPr>
      <w:r>
        <w:rPr>
          <w:rFonts w:ascii="Times New Roman"/>
          <w:b w:val="false"/>
          <w:i w:val="false"/>
          <w:color w:val="000000"/>
          <w:sz w:val="28"/>
        </w:rPr>
        <w:t xml:space="preserve">
      66) өңірлерде техникалық реттеу саласында сәйкестікті растау бойынша қызметтер көрсету жөнінде бәсекелестік ортаны құру бойынша шаралар қабылдау; </w:t>
      </w:r>
    </w:p>
    <w:bookmarkEnd w:id="131"/>
    <w:bookmarkStart w:name="z137" w:id="132"/>
    <w:p>
      <w:pPr>
        <w:spacing w:after="0"/>
        <w:ind w:left="0"/>
        <w:jc w:val="both"/>
      </w:pPr>
      <w:r>
        <w:rPr>
          <w:rFonts w:ascii="Times New Roman"/>
          <w:b w:val="false"/>
          <w:i w:val="false"/>
          <w:color w:val="000000"/>
          <w:sz w:val="28"/>
        </w:rPr>
        <w:t>
      67) астық қабылдау кәсіпорындарын мемлекеттік бақылау;</w:t>
      </w:r>
    </w:p>
    <w:bookmarkEnd w:id="132"/>
    <w:bookmarkStart w:name="z138" w:id="133"/>
    <w:p>
      <w:pPr>
        <w:spacing w:after="0"/>
        <w:ind w:left="0"/>
        <w:jc w:val="both"/>
      </w:pPr>
      <w:r>
        <w:rPr>
          <w:rFonts w:ascii="Times New Roman"/>
          <w:b w:val="false"/>
          <w:i w:val="false"/>
          <w:color w:val="000000"/>
          <w:sz w:val="28"/>
        </w:rPr>
        <w:t>
      68) Қазақстан Республикасының әкімшілік құқық бұзушылық туралы заңнамасында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bookmarkEnd w:id="133"/>
    <w:bookmarkStart w:name="z139" w:id="134"/>
    <w:p>
      <w:pPr>
        <w:spacing w:after="0"/>
        <w:ind w:left="0"/>
        <w:jc w:val="both"/>
      </w:pPr>
      <w:r>
        <w:rPr>
          <w:rFonts w:ascii="Times New Roman"/>
          <w:b w:val="false"/>
          <w:i w:val="false"/>
          <w:color w:val="000000"/>
          <w:sz w:val="28"/>
        </w:rPr>
        <w:t>
      69) астық қабылдау кәсіпорындарының Қазақстан Республикасының Кәсіпкерлік кодексіне сәйкес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bookmarkEnd w:id="134"/>
    <w:bookmarkStart w:name="z140" w:id="135"/>
    <w:p>
      <w:pPr>
        <w:spacing w:after="0"/>
        <w:ind w:left="0"/>
        <w:jc w:val="both"/>
      </w:pPr>
      <w:r>
        <w:rPr>
          <w:rFonts w:ascii="Times New Roman"/>
          <w:b w:val="false"/>
          <w:i w:val="false"/>
          <w:color w:val="000000"/>
          <w:sz w:val="28"/>
        </w:rPr>
        <w:t xml:space="preserve">
      70) Қазақстан Республикасының астық туралы заңнамасының бұзылуы туралы нұсқамалар беру, </w:t>
      </w:r>
      <w:r>
        <w:rPr>
          <w:rFonts w:ascii="Times New Roman"/>
          <w:b w:val="false"/>
          <w:i w:val="false"/>
          <w:color w:val="000000"/>
          <w:sz w:val="28"/>
        </w:rPr>
        <w:t>Қазақстан Республикасының әкімшілік құқық бұзушылық туралы</w:t>
      </w:r>
      <w:r>
        <w:rPr>
          <w:rFonts w:ascii="Times New Roman"/>
          <w:b w:val="false"/>
          <w:i w:val="false"/>
          <w:color w:val="000000"/>
          <w:sz w:val="28"/>
        </w:rPr>
        <w:t xml:space="preserve"> заңнамасына сәйкес әкімшілік құқық бұзушылық туралы істерді қарау;</w:t>
      </w:r>
    </w:p>
    <w:bookmarkEnd w:id="135"/>
    <w:bookmarkStart w:name="z141" w:id="136"/>
    <w:p>
      <w:pPr>
        <w:spacing w:after="0"/>
        <w:ind w:left="0"/>
        <w:jc w:val="both"/>
      </w:pPr>
      <w:r>
        <w:rPr>
          <w:rFonts w:ascii="Times New Roman"/>
          <w:b w:val="false"/>
          <w:i w:val="false"/>
          <w:color w:val="000000"/>
          <w:sz w:val="28"/>
        </w:rPr>
        <w:t>
      71) облыста астық нарығының мониторингін жүзеге асыру;</w:t>
      </w:r>
    </w:p>
    <w:bookmarkEnd w:id="136"/>
    <w:bookmarkStart w:name="z142" w:id="137"/>
    <w:p>
      <w:pPr>
        <w:spacing w:after="0"/>
        <w:ind w:left="0"/>
        <w:jc w:val="both"/>
      </w:pPr>
      <w:r>
        <w:rPr>
          <w:rFonts w:ascii="Times New Roman"/>
          <w:b w:val="false"/>
          <w:i w:val="false"/>
          <w:color w:val="000000"/>
          <w:sz w:val="28"/>
        </w:rPr>
        <w:t>
      72) астық қауiпсiздiгi мен сапасын мемлекеттік бақылау;</w:t>
      </w:r>
    </w:p>
    <w:bookmarkEnd w:id="137"/>
    <w:bookmarkStart w:name="z143" w:id="138"/>
    <w:p>
      <w:pPr>
        <w:spacing w:after="0"/>
        <w:ind w:left="0"/>
        <w:jc w:val="both"/>
      </w:pPr>
      <w:r>
        <w:rPr>
          <w:rFonts w:ascii="Times New Roman"/>
          <w:b w:val="false"/>
          <w:i w:val="false"/>
          <w:color w:val="000000"/>
          <w:sz w:val="28"/>
        </w:rPr>
        <w:t>
      73) "</w:t>
      </w:r>
      <w:r>
        <w:rPr>
          <w:rFonts w:ascii="Times New Roman"/>
          <w:b w:val="false"/>
          <w:i w:val="false"/>
          <w:color w:val="000000"/>
          <w:sz w:val="28"/>
        </w:rPr>
        <w:t>Астық туралы</w:t>
      </w:r>
      <w:r>
        <w:rPr>
          <w:rFonts w:ascii="Times New Roman"/>
          <w:b w:val="false"/>
          <w:i w:val="false"/>
          <w:color w:val="000000"/>
          <w:sz w:val="28"/>
        </w:rPr>
        <w:t xml:space="preserve">" ҚР Заңның </w:t>
      </w:r>
      <w:r>
        <w:rPr>
          <w:rFonts w:ascii="Times New Roman"/>
          <w:b w:val="false"/>
          <w:i w:val="false"/>
          <w:color w:val="000000"/>
          <w:sz w:val="28"/>
        </w:rPr>
        <w:t>28-бабының 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салу;</w:t>
      </w:r>
    </w:p>
    <w:bookmarkEnd w:id="138"/>
    <w:bookmarkStart w:name="z144" w:id="139"/>
    <w:p>
      <w:pPr>
        <w:spacing w:after="0"/>
        <w:ind w:left="0"/>
        <w:jc w:val="both"/>
      </w:pPr>
      <w:r>
        <w:rPr>
          <w:rFonts w:ascii="Times New Roman"/>
          <w:b w:val="false"/>
          <w:i w:val="false"/>
          <w:color w:val="000000"/>
          <w:sz w:val="28"/>
        </w:rPr>
        <w:t>
      74) тізілім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 ;</w:t>
      </w:r>
    </w:p>
    <w:bookmarkEnd w:id="139"/>
    <w:bookmarkStart w:name="z145" w:id="140"/>
    <w:p>
      <w:pPr>
        <w:spacing w:after="0"/>
        <w:ind w:left="0"/>
        <w:jc w:val="both"/>
      </w:pPr>
      <w:r>
        <w:rPr>
          <w:rFonts w:ascii="Times New Roman"/>
          <w:b w:val="false"/>
          <w:i w:val="false"/>
          <w:color w:val="000000"/>
          <w:sz w:val="28"/>
        </w:rPr>
        <w:t>
      75) астық қабылдау кәсіпорнын уақытша басқаруды енгізу және мерзімінен бұрын аяқтау туралы сотқа арыз беру;</w:t>
      </w:r>
    </w:p>
    <w:bookmarkEnd w:id="140"/>
    <w:bookmarkStart w:name="z146" w:id="141"/>
    <w:p>
      <w:pPr>
        <w:spacing w:after="0"/>
        <w:ind w:left="0"/>
        <w:jc w:val="both"/>
      </w:pPr>
      <w:r>
        <w:rPr>
          <w:rFonts w:ascii="Times New Roman"/>
          <w:b w:val="false"/>
          <w:i w:val="false"/>
          <w:color w:val="000000"/>
          <w:sz w:val="28"/>
        </w:rPr>
        <w:t>
      76) астық нарығына қатысушылардың астығының нақты бар-жоғы мен сапасын және оның есепті деректерге сәйкестігін тексеру;</w:t>
      </w:r>
    </w:p>
    <w:bookmarkEnd w:id="141"/>
    <w:bookmarkStart w:name="z147" w:id="142"/>
    <w:p>
      <w:pPr>
        <w:spacing w:after="0"/>
        <w:ind w:left="0"/>
        <w:jc w:val="both"/>
      </w:pPr>
      <w:r>
        <w:rPr>
          <w:rFonts w:ascii="Times New Roman"/>
          <w:b w:val="false"/>
          <w:i w:val="false"/>
          <w:color w:val="000000"/>
          <w:sz w:val="28"/>
        </w:rPr>
        <w:t>
      77) астықтың сандық-сапалық жай-күйін бақылау;</w:t>
      </w:r>
    </w:p>
    <w:bookmarkEnd w:id="142"/>
    <w:bookmarkStart w:name="z148" w:id="143"/>
    <w:p>
      <w:pPr>
        <w:spacing w:after="0"/>
        <w:ind w:left="0"/>
        <w:jc w:val="both"/>
      </w:pPr>
      <w:r>
        <w:rPr>
          <w:rFonts w:ascii="Times New Roman"/>
          <w:b w:val="false"/>
          <w:i w:val="false"/>
          <w:color w:val="000000"/>
          <w:sz w:val="28"/>
        </w:rPr>
        <w:t>
      78)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143"/>
    <w:bookmarkStart w:name="z149" w:id="144"/>
    <w:p>
      <w:pPr>
        <w:spacing w:after="0"/>
        <w:ind w:left="0"/>
        <w:jc w:val="both"/>
      </w:pPr>
      <w:r>
        <w:rPr>
          <w:rFonts w:ascii="Times New Roman"/>
          <w:b w:val="false"/>
          <w:i w:val="false"/>
          <w:color w:val="000000"/>
          <w:sz w:val="28"/>
        </w:rPr>
        <w:t>
      79) астық қабылдау кәсіпорнын уақытша басқаруды енгізу жөнінде ұсыныстар енгізу;</w:t>
      </w:r>
    </w:p>
    <w:bookmarkEnd w:id="144"/>
    <w:bookmarkStart w:name="z150" w:id="145"/>
    <w:p>
      <w:pPr>
        <w:spacing w:after="0"/>
        <w:ind w:left="0"/>
        <w:jc w:val="both"/>
      </w:pPr>
      <w:r>
        <w:rPr>
          <w:rFonts w:ascii="Times New Roman"/>
          <w:b w:val="false"/>
          <w:i w:val="false"/>
          <w:color w:val="000000"/>
          <w:sz w:val="28"/>
        </w:rPr>
        <w:t>
      80) халыққа органикалық өнім өндіру туралы ақпарат беруді қамтамасыз ету;</w:t>
      </w:r>
    </w:p>
    <w:bookmarkEnd w:id="145"/>
    <w:bookmarkStart w:name="z151" w:id="146"/>
    <w:p>
      <w:pPr>
        <w:spacing w:after="0"/>
        <w:ind w:left="0"/>
        <w:jc w:val="both"/>
      </w:pPr>
      <w:r>
        <w:rPr>
          <w:rFonts w:ascii="Times New Roman"/>
          <w:b w:val="false"/>
          <w:i w:val="false"/>
          <w:color w:val="000000"/>
          <w:sz w:val="28"/>
        </w:rPr>
        <w:t xml:space="preserve">
      81) органикалық өнім өндірушілер қызметінің Қазақстан Республикасының органикалық өнім өндіру саласындағы заңнамасы талаптарының сақталуына мемлекеттік бақылауды және мониторингті жүзеге асыру; </w:t>
      </w:r>
    </w:p>
    <w:bookmarkEnd w:id="146"/>
    <w:bookmarkStart w:name="z152" w:id="147"/>
    <w:p>
      <w:pPr>
        <w:spacing w:after="0"/>
        <w:ind w:left="0"/>
        <w:jc w:val="both"/>
      </w:pPr>
      <w:r>
        <w:rPr>
          <w:rFonts w:ascii="Times New Roman"/>
          <w:b w:val="false"/>
          <w:i w:val="false"/>
          <w:color w:val="000000"/>
          <w:sz w:val="28"/>
        </w:rPr>
        <w:t xml:space="preserve">
      82) Қазақстан Республикасының органикалық өнім өндіру саласындағы заңнамасының талаптарына сәйкес келмейтін органикалық өнімді өткізуге жол бермеу жөніндегі шараларды анықтау және әзірлеу мақсатында Ішкі сауда объектілерін бақылау мен мониторингілеуді жүзеге асыру; </w:t>
      </w:r>
    </w:p>
    <w:bookmarkEnd w:id="147"/>
    <w:bookmarkStart w:name="z153" w:id="148"/>
    <w:p>
      <w:pPr>
        <w:spacing w:after="0"/>
        <w:ind w:left="0"/>
        <w:jc w:val="both"/>
      </w:pPr>
      <w:r>
        <w:rPr>
          <w:rFonts w:ascii="Times New Roman"/>
          <w:b w:val="false"/>
          <w:i w:val="false"/>
          <w:color w:val="000000"/>
          <w:sz w:val="28"/>
        </w:rPr>
        <w:t>
      83) өсімдіктерді қорғау саласындағы мемлекеттік саясатты іске асыру;</w:t>
      </w:r>
    </w:p>
    <w:bookmarkEnd w:id="148"/>
    <w:bookmarkStart w:name="z154" w:id="149"/>
    <w:p>
      <w:pPr>
        <w:spacing w:after="0"/>
        <w:ind w:left="0"/>
        <w:jc w:val="both"/>
      </w:pPr>
      <w:r>
        <w:rPr>
          <w:rFonts w:ascii="Times New Roman"/>
          <w:b w:val="false"/>
          <w:i w:val="false"/>
          <w:color w:val="000000"/>
          <w:sz w:val="28"/>
        </w:rPr>
        <w:t>
      84) арнайы сақтау орындарын (көмінділерді)  салу, тиісті жағдайда күтіп-ұстау және қолдау;</w:t>
      </w:r>
    </w:p>
    <w:bookmarkEnd w:id="149"/>
    <w:bookmarkStart w:name="z155" w:id="150"/>
    <w:p>
      <w:pPr>
        <w:spacing w:after="0"/>
        <w:ind w:left="0"/>
        <w:jc w:val="both"/>
      </w:pPr>
      <w:r>
        <w:rPr>
          <w:rFonts w:ascii="Times New Roman"/>
          <w:b w:val="false"/>
          <w:i w:val="false"/>
          <w:color w:val="000000"/>
          <w:sz w:val="28"/>
        </w:rPr>
        <w:t>
      85)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келісім бойынша пестицидтерді залалсыздандыру жөніндегі жұмыстарды ұйымдастыру;</w:t>
      </w:r>
    </w:p>
    <w:bookmarkEnd w:id="150"/>
    <w:bookmarkStart w:name="z156" w:id="151"/>
    <w:p>
      <w:pPr>
        <w:spacing w:after="0"/>
        <w:ind w:left="0"/>
        <w:jc w:val="both"/>
      </w:pPr>
      <w:r>
        <w:rPr>
          <w:rFonts w:ascii="Times New Roman"/>
          <w:b w:val="false"/>
          <w:i w:val="false"/>
          <w:color w:val="000000"/>
          <w:sz w:val="28"/>
        </w:rPr>
        <w:t>
      86)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151"/>
    <w:bookmarkStart w:name="z157" w:id="152"/>
    <w:p>
      <w:pPr>
        <w:spacing w:after="0"/>
        <w:ind w:left="0"/>
        <w:jc w:val="both"/>
      </w:pPr>
      <w:r>
        <w:rPr>
          <w:rFonts w:ascii="Times New Roman"/>
          <w:b w:val="false"/>
          <w:i w:val="false"/>
          <w:color w:val="000000"/>
          <w:sz w:val="28"/>
        </w:rPr>
        <w:t xml:space="preserve">
      87) мыналар: </w:t>
      </w:r>
    </w:p>
    <w:bookmarkEnd w:id="152"/>
    <w:bookmarkStart w:name="z158" w:id="153"/>
    <w:p>
      <w:pPr>
        <w:spacing w:after="0"/>
        <w:ind w:left="0"/>
        <w:jc w:val="both"/>
      </w:pPr>
      <w:r>
        <w:rPr>
          <w:rFonts w:ascii="Times New Roman"/>
          <w:b w:val="false"/>
          <w:i w:val="false"/>
          <w:color w:val="000000"/>
          <w:sz w:val="28"/>
        </w:rPr>
        <w:t xml:space="preserve">
      пестицидтерді өндіру (формуляциялау) ; </w:t>
      </w:r>
    </w:p>
    <w:bookmarkEnd w:id="153"/>
    <w:bookmarkStart w:name="z159" w:id="154"/>
    <w:p>
      <w:pPr>
        <w:spacing w:after="0"/>
        <w:ind w:left="0"/>
        <w:jc w:val="both"/>
      </w:pPr>
      <w:r>
        <w:rPr>
          <w:rFonts w:ascii="Times New Roman"/>
          <w:b w:val="false"/>
          <w:i w:val="false"/>
          <w:color w:val="000000"/>
          <w:sz w:val="28"/>
        </w:rPr>
        <w:t xml:space="preserve">
      пестицидтерді өткізу; </w:t>
      </w:r>
    </w:p>
    <w:bookmarkEnd w:id="154"/>
    <w:bookmarkStart w:name="z160" w:id="155"/>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w:t>
      </w:r>
    </w:p>
    <w:bookmarkEnd w:id="155"/>
    <w:bookmarkStart w:name="z161" w:id="156"/>
    <w:p>
      <w:pPr>
        <w:spacing w:after="0"/>
        <w:ind w:left="0"/>
        <w:jc w:val="both"/>
      </w:pPr>
      <w:r>
        <w:rPr>
          <w:rFonts w:ascii="Times New Roman"/>
          <w:b w:val="false"/>
          <w:i w:val="false"/>
          <w:color w:val="000000"/>
          <w:sz w:val="28"/>
        </w:rPr>
        <w:t>
      88) карантинді объектілердің таралуының есебін жүргізеді және уәкілетті орган мен мүдделі тұлғаларға ақпарат беру;</w:t>
      </w:r>
    </w:p>
    <w:bookmarkEnd w:id="156"/>
    <w:bookmarkStart w:name="z162" w:id="157"/>
    <w:p>
      <w:pPr>
        <w:spacing w:after="0"/>
        <w:ind w:left="0"/>
        <w:jc w:val="both"/>
      </w:pPr>
      <w:r>
        <w:rPr>
          <w:rFonts w:ascii="Times New Roman"/>
          <w:b w:val="false"/>
          <w:i w:val="false"/>
          <w:color w:val="000000"/>
          <w:sz w:val="28"/>
        </w:rPr>
        <w:t>
      89) өсімдіктер карантині саласындағы мемлекеттік саясатты іске асыру;</w:t>
      </w:r>
    </w:p>
    <w:bookmarkEnd w:id="157"/>
    <w:bookmarkStart w:name="z163" w:id="158"/>
    <w:p>
      <w:pPr>
        <w:spacing w:after="0"/>
        <w:ind w:left="0"/>
        <w:jc w:val="both"/>
      </w:pPr>
      <w:r>
        <w:rPr>
          <w:rFonts w:ascii="Times New Roman"/>
          <w:b w:val="false"/>
          <w:i w:val="false"/>
          <w:color w:val="000000"/>
          <w:sz w:val="28"/>
        </w:rPr>
        <w:t xml:space="preserve">
      90)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 </w:t>
      </w:r>
    </w:p>
    <w:bookmarkEnd w:id="158"/>
    <w:bookmarkStart w:name="z164" w:id="159"/>
    <w:p>
      <w:pPr>
        <w:spacing w:after="0"/>
        <w:ind w:left="0"/>
        <w:jc w:val="both"/>
      </w:pPr>
      <w:r>
        <w:rPr>
          <w:rFonts w:ascii="Times New Roman"/>
          <w:b w:val="false"/>
          <w:i w:val="false"/>
          <w:color w:val="000000"/>
          <w:sz w:val="28"/>
        </w:rPr>
        <w:t>
      91) 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қабылдау;</w:t>
      </w:r>
    </w:p>
    <w:bookmarkEnd w:id="159"/>
    <w:bookmarkStart w:name="z165" w:id="160"/>
    <w:p>
      <w:pPr>
        <w:spacing w:after="0"/>
        <w:ind w:left="0"/>
        <w:jc w:val="both"/>
      </w:pPr>
      <w:r>
        <w:rPr>
          <w:rFonts w:ascii="Times New Roman"/>
          <w:b w:val="false"/>
          <w:i w:val="false"/>
          <w:color w:val="000000"/>
          <w:sz w:val="28"/>
        </w:rPr>
        <w:t>
      92) асыл тұқымды мал шаруашылығы саласындағы мемлекеттік саясатты іске асыру;</w:t>
      </w:r>
    </w:p>
    <w:bookmarkEnd w:id="160"/>
    <w:bookmarkStart w:name="z166" w:id="161"/>
    <w:p>
      <w:pPr>
        <w:spacing w:after="0"/>
        <w:ind w:left="0"/>
        <w:jc w:val="both"/>
      </w:pPr>
      <w:r>
        <w:rPr>
          <w:rFonts w:ascii="Times New Roman"/>
          <w:b w:val="false"/>
          <w:i w:val="false"/>
          <w:color w:val="000000"/>
          <w:sz w:val="28"/>
        </w:rPr>
        <w:t>
      93)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bookmarkEnd w:id="161"/>
    <w:bookmarkStart w:name="z167" w:id="162"/>
    <w:p>
      <w:pPr>
        <w:spacing w:after="0"/>
        <w:ind w:left="0"/>
        <w:jc w:val="both"/>
      </w:pPr>
      <w:r>
        <w:rPr>
          <w:rFonts w:ascii="Times New Roman"/>
          <w:b w:val="false"/>
          <w:i w:val="false"/>
          <w:color w:val="000000"/>
          <w:sz w:val="28"/>
        </w:rPr>
        <w:t>
      94)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162"/>
    <w:bookmarkStart w:name="z168" w:id="163"/>
    <w:p>
      <w:pPr>
        <w:spacing w:after="0"/>
        <w:ind w:left="0"/>
        <w:jc w:val="both"/>
      </w:pPr>
      <w:r>
        <w:rPr>
          <w:rFonts w:ascii="Times New Roman"/>
          <w:b w:val="false"/>
          <w:i w:val="false"/>
          <w:color w:val="000000"/>
          <w:sz w:val="28"/>
        </w:rPr>
        <w:t>
      95)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163"/>
    <w:bookmarkStart w:name="z169" w:id="164"/>
    <w:p>
      <w:pPr>
        <w:spacing w:after="0"/>
        <w:ind w:left="0"/>
        <w:jc w:val="both"/>
      </w:pPr>
      <w:r>
        <w:rPr>
          <w:rFonts w:ascii="Times New Roman"/>
          <w:b w:val="false"/>
          <w:i w:val="false"/>
          <w:color w:val="000000"/>
          <w:sz w:val="28"/>
        </w:rPr>
        <w:t>
      96) облыстың жергілікті атқарушы органының қоғаныс және ұлттық қауіпсіздік мұқтажы үшін жер учаскелерін беру және алып қою жөніндегі ұсыныстарын және шешімдерінің жобаларын дайындау;</w:t>
      </w:r>
    </w:p>
    <w:bookmarkEnd w:id="164"/>
    <w:bookmarkStart w:name="z170" w:id="165"/>
    <w:p>
      <w:pPr>
        <w:spacing w:after="0"/>
        <w:ind w:left="0"/>
        <w:jc w:val="both"/>
      </w:pPr>
      <w:r>
        <w:rPr>
          <w:rFonts w:ascii="Times New Roman"/>
          <w:b w:val="false"/>
          <w:i w:val="false"/>
          <w:color w:val="000000"/>
          <w:sz w:val="28"/>
        </w:rPr>
        <w:t>
      97) жерді резервте қалдыру жөніндегі ұсыныстарды дайындау;</w:t>
      </w:r>
    </w:p>
    <w:bookmarkEnd w:id="165"/>
    <w:bookmarkStart w:name="z171" w:id="166"/>
    <w:p>
      <w:pPr>
        <w:spacing w:after="0"/>
        <w:ind w:left="0"/>
        <w:jc w:val="both"/>
      </w:pPr>
      <w:r>
        <w:rPr>
          <w:rFonts w:ascii="Times New Roman"/>
          <w:b w:val="false"/>
          <w:i w:val="false"/>
          <w:color w:val="000000"/>
          <w:sz w:val="28"/>
        </w:rPr>
        <w:t>
      98) өз құзыреті шегінде мемлекет жеке меншікке сататын нақты жер учаскелерінің кадастрлық (бағалау)  құнын бекіту;</w:t>
      </w:r>
    </w:p>
    <w:bookmarkEnd w:id="166"/>
    <w:bookmarkStart w:name="z172" w:id="167"/>
    <w:p>
      <w:pPr>
        <w:spacing w:after="0"/>
        <w:ind w:left="0"/>
        <w:jc w:val="both"/>
      </w:pPr>
      <w:r>
        <w:rPr>
          <w:rFonts w:ascii="Times New Roman"/>
          <w:b w:val="false"/>
          <w:i w:val="false"/>
          <w:color w:val="000000"/>
          <w:sz w:val="28"/>
        </w:rPr>
        <w:t>
      99) өз құзыреті шегінде жер учаскелерінің бөлінетіндігі мен бөлінбейтіндігін айқындау;</w:t>
      </w:r>
    </w:p>
    <w:bookmarkEnd w:id="167"/>
    <w:bookmarkStart w:name="z173" w:id="168"/>
    <w:p>
      <w:pPr>
        <w:spacing w:after="0"/>
        <w:ind w:left="0"/>
        <w:jc w:val="both"/>
      </w:pPr>
      <w:r>
        <w:rPr>
          <w:rFonts w:ascii="Times New Roman"/>
          <w:b w:val="false"/>
          <w:i w:val="false"/>
          <w:color w:val="000000"/>
          <w:sz w:val="28"/>
        </w:rPr>
        <w:t>
      100) жерге орналастыруды жүргізуді ұйымдастыру және жер учаскелерін қалыптастыру жөніндегі жерге орналастыру жобаларын бекіту;</w:t>
      </w:r>
    </w:p>
    <w:bookmarkEnd w:id="168"/>
    <w:bookmarkStart w:name="z174" w:id="169"/>
    <w:p>
      <w:pPr>
        <w:spacing w:after="0"/>
        <w:ind w:left="0"/>
        <w:jc w:val="both"/>
      </w:pPr>
      <w:r>
        <w:rPr>
          <w:rFonts w:ascii="Times New Roman"/>
          <w:b w:val="false"/>
          <w:i w:val="false"/>
          <w:color w:val="000000"/>
          <w:sz w:val="28"/>
        </w:rPr>
        <w:t>
      101) облыстың жерді аймақтарға бөлу жобаларын, жерді ұтымды пайдалану жөніндегі жобалары мен схемаларын әзірлеуді ұйымдастыру;</w:t>
      </w:r>
    </w:p>
    <w:bookmarkEnd w:id="169"/>
    <w:bookmarkStart w:name="z175" w:id="170"/>
    <w:p>
      <w:pPr>
        <w:spacing w:after="0"/>
        <w:ind w:left="0"/>
        <w:jc w:val="both"/>
      </w:pPr>
      <w:r>
        <w:rPr>
          <w:rFonts w:ascii="Times New Roman"/>
          <w:b w:val="false"/>
          <w:i w:val="false"/>
          <w:color w:val="000000"/>
          <w:sz w:val="28"/>
        </w:rPr>
        <w:t>
      102) өз құзыреті шегінде жер сауда-саттығын (конкурстар, аукциондар)  жүргізуді ұйымдастыру;</w:t>
      </w:r>
    </w:p>
    <w:bookmarkEnd w:id="170"/>
    <w:bookmarkStart w:name="z176" w:id="171"/>
    <w:p>
      <w:pPr>
        <w:spacing w:after="0"/>
        <w:ind w:left="0"/>
        <w:jc w:val="both"/>
      </w:pPr>
      <w:r>
        <w:rPr>
          <w:rFonts w:ascii="Times New Roman"/>
          <w:b w:val="false"/>
          <w:i w:val="false"/>
          <w:color w:val="000000"/>
          <w:sz w:val="28"/>
        </w:rPr>
        <w:t>
      103) жерді пайдалану мен қорғау мәселелерін қозғайтын, облыстық, қалалық, аудандық маңызы бар жобалар мен схемаларға сараптама жүргізу;</w:t>
      </w:r>
    </w:p>
    <w:bookmarkEnd w:id="171"/>
    <w:bookmarkStart w:name="z177" w:id="172"/>
    <w:p>
      <w:pPr>
        <w:spacing w:after="0"/>
        <w:ind w:left="0"/>
        <w:jc w:val="both"/>
      </w:pPr>
      <w:r>
        <w:rPr>
          <w:rFonts w:ascii="Times New Roman"/>
          <w:b w:val="false"/>
          <w:i w:val="false"/>
          <w:color w:val="000000"/>
          <w:sz w:val="28"/>
        </w:rPr>
        <w:t>
      104) өз құзыреті шегінде жер учаскесін сатып алу-сату шарттары мен жалдау және жерді уақытша өтеусіз пайдалану шарттарын жасасады және жасалған шарттар талаптарының орындалуын бақылауды жүзеге асыру;</w:t>
      </w:r>
    </w:p>
    <w:bookmarkEnd w:id="172"/>
    <w:bookmarkStart w:name="z178" w:id="173"/>
    <w:p>
      <w:pPr>
        <w:spacing w:after="0"/>
        <w:ind w:left="0"/>
        <w:jc w:val="both"/>
      </w:pPr>
      <w:r>
        <w:rPr>
          <w:rFonts w:ascii="Times New Roman"/>
          <w:b w:val="false"/>
          <w:i w:val="false"/>
          <w:color w:val="000000"/>
          <w:sz w:val="28"/>
        </w:rPr>
        <w:t>
      105) аудандардың, облыстық маңызы бар қалалардың деректері негізінде облыстың жер балансын жасау;</w:t>
      </w:r>
    </w:p>
    <w:bookmarkEnd w:id="173"/>
    <w:bookmarkStart w:name="z179" w:id="174"/>
    <w:p>
      <w:pPr>
        <w:spacing w:after="0"/>
        <w:ind w:left="0"/>
        <w:jc w:val="both"/>
      </w:pPr>
      <w:r>
        <w:rPr>
          <w:rFonts w:ascii="Times New Roman"/>
          <w:b w:val="false"/>
          <w:i w:val="false"/>
          <w:color w:val="000000"/>
          <w:sz w:val="28"/>
        </w:rPr>
        <w:t xml:space="preserve">
      106) Қазақстан Республикасының </w:t>
      </w:r>
      <w:r>
        <w:rPr>
          <w:rFonts w:ascii="Times New Roman"/>
          <w:b w:val="false"/>
          <w:i w:val="false"/>
          <w:color w:val="000000"/>
          <w:sz w:val="28"/>
        </w:rPr>
        <w:t>Жер кодексінің 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 жөнінде ұсыныстар дайындау;</w:t>
      </w:r>
    </w:p>
    <w:bookmarkEnd w:id="174"/>
    <w:bookmarkStart w:name="z180" w:id="175"/>
    <w:p>
      <w:pPr>
        <w:spacing w:after="0"/>
        <w:ind w:left="0"/>
        <w:jc w:val="both"/>
      </w:pPr>
      <w:r>
        <w:rPr>
          <w:rFonts w:ascii="Times New Roman"/>
          <w:b w:val="false"/>
          <w:i w:val="false"/>
          <w:color w:val="000000"/>
          <w:sz w:val="28"/>
        </w:rPr>
        <w:t>
      107) ауыл шаруашылығы алқаптарын бір түрден екіншісіне ауыстыру жөнінде ұсыныстар дайындау;</w:t>
      </w:r>
    </w:p>
    <w:bookmarkEnd w:id="175"/>
    <w:bookmarkStart w:name="z181" w:id="176"/>
    <w:p>
      <w:pPr>
        <w:spacing w:after="0"/>
        <w:ind w:left="0"/>
        <w:jc w:val="both"/>
      </w:pPr>
      <w:r>
        <w:rPr>
          <w:rFonts w:ascii="Times New Roman"/>
          <w:b w:val="false"/>
          <w:i w:val="false"/>
          <w:color w:val="000000"/>
          <w:sz w:val="28"/>
        </w:rPr>
        <w:t>
      108) жер-кадастрлық жоспарды бекіту;</w:t>
      </w:r>
    </w:p>
    <w:bookmarkEnd w:id="176"/>
    <w:bookmarkStart w:name="z182" w:id="177"/>
    <w:p>
      <w:pPr>
        <w:spacing w:after="0"/>
        <w:ind w:left="0"/>
        <w:jc w:val="both"/>
      </w:pPr>
      <w:r>
        <w:rPr>
          <w:rFonts w:ascii="Times New Roman"/>
          <w:b w:val="false"/>
          <w:i w:val="false"/>
          <w:color w:val="000000"/>
          <w:sz w:val="28"/>
        </w:rPr>
        <w:t>
      109) Жер учаскесін беру және өзге де жер қатынастары мәселелерін қарау жөніндегі облыстық комиссияның отырыстарын ұйымдастыру және алдын ала құжаттарын дайындау;</w:t>
      </w:r>
    </w:p>
    <w:bookmarkEnd w:id="177"/>
    <w:bookmarkStart w:name="z183" w:id="178"/>
    <w:p>
      <w:pPr>
        <w:spacing w:after="0"/>
        <w:ind w:left="0"/>
        <w:jc w:val="both"/>
      </w:pPr>
      <w:r>
        <w:rPr>
          <w:rFonts w:ascii="Times New Roman"/>
          <w:b w:val="false"/>
          <w:i w:val="false"/>
          <w:color w:val="000000"/>
          <w:sz w:val="28"/>
        </w:rPr>
        <w:t>
      110) өзге де ауыл шаруашылығы және жер қатынастары салаларындағы функциялар.</w:t>
      </w:r>
    </w:p>
    <w:bookmarkEnd w:id="178"/>
    <w:p>
      <w:pPr>
        <w:spacing w:after="0"/>
        <w:ind w:left="0"/>
        <w:jc w:val="both"/>
      </w:pPr>
      <w:r>
        <w:rPr>
          <w:rFonts w:ascii="Times New Roman"/>
          <w:b w:val="false"/>
          <w:i w:val="false"/>
          <w:color w:val="000000"/>
          <w:sz w:val="28"/>
        </w:rPr>
        <w:t>
      111) агроөнеркәсіптік кешендегі сақтандыруды дамытуды қолдау;</w:t>
      </w:r>
    </w:p>
    <w:p>
      <w:pPr>
        <w:spacing w:after="0"/>
        <w:ind w:left="0"/>
        <w:jc w:val="both"/>
      </w:pPr>
      <w:r>
        <w:rPr>
          <w:rFonts w:ascii="Times New Roman"/>
          <w:b w:val="false"/>
          <w:i w:val="false"/>
          <w:color w:val="000000"/>
          <w:sz w:val="28"/>
        </w:rPr>
        <w:t>
      112) агроөнеркәсіптік кешендегі сақтандыруды дамытуды мемлекеттік қолдау сақтандыру сыйақыларын субсидиялау арқылы жүзеге асыру;</w:t>
      </w:r>
    </w:p>
    <w:p>
      <w:pPr>
        <w:spacing w:after="0"/>
        <w:ind w:left="0"/>
        <w:jc w:val="both"/>
      </w:pPr>
      <w:r>
        <w:rPr>
          <w:rFonts w:ascii="Times New Roman"/>
          <w:b w:val="false"/>
          <w:i w:val="false"/>
          <w:color w:val="000000"/>
          <w:sz w:val="28"/>
        </w:rPr>
        <w:t>
      112-1) сақтандыру ұйымдары, Қазақстан Республикасы бейрезидент-сақтандыру ұйымдарының филиалдары (бұдан әрі – сақтандырушылар);</w:t>
      </w:r>
    </w:p>
    <w:p>
      <w:pPr>
        <w:spacing w:after="0"/>
        <w:ind w:left="0"/>
        <w:jc w:val="both"/>
      </w:pPr>
      <w:r>
        <w:rPr>
          <w:rFonts w:ascii="Times New Roman"/>
          <w:b w:val="false"/>
          <w:i w:val="false"/>
          <w:color w:val="000000"/>
          <w:sz w:val="28"/>
        </w:rPr>
        <w:t>
      112-2) агроөнеркәсіптік кешендегі сақтандыру саласындағы оператор бекіткен сақтандыру өнімдерінің шеңберінде;</w:t>
      </w:r>
    </w:p>
    <w:p>
      <w:pPr>
        <w:spacing w:after="0"/>
        <w:ind w:left="0"/>
        <w:jc w:val="both"/>
      </w:pPr>
      <w:r>
        <w:rPr>
          <w:rFonts w:ascii="Times New Roman"/>
          <w:b w:val="false"/>
          <w:i w:val="false"/>
          <w:color w:val="000000"/>
          <w:sz w:val="28"/>
        </w:rPr>
        <w:t>
      112-3) сақтандырудың ақпараттық жүйесі арқылы жасасқан агроөнеркәсіптік кешендегі сақтандыру шарттары бойынша сақтандыру сыйлықақылары субсидиялау";</w:t>
      </w:r>
    </w:p>
    <w:p>
      <w:pPr>
        <w:spacing w:after="0"/>
        <w:ind w:left="0"/>
        <w:jc w:val="both"/>
      </w:pPr>
      <w:r>
        <w:rPr>
          <w:rFonts w:ascii="Times New Roman"/>
          <w:b w:val="false"/>
          <w:i w:val="false"/>
          <w:color w:val="000000"/>
          <w:sz w:val="28"/>
        </w:rPr>
        <w:t>
      112-4) сақтандыру сыйлықақыларын субсидиялау және агроөнеркәсіптік кешендегі сақтандыру саласындағы оператор көрсететін қызметтерге ақы төлеу үшін агроөнеркәсіптік кешенді дамыту саласындағы уәкілетті органға тиісті қаржы жылына арналған республикалық бюджет туралы заңда айқындалатын бюджет қаражаты бөлінеді;</w:t>
      </w:r>
    </w:p>
    <w:p>
      <w:pPr>
        <w:spacing w:after="0"/>
        <w:ind w:left="0"/>
        <w:jc w:val="both"/>
      </w:pPr>
      <w:r>
        <w:rPr>
          <w:rFonts w:ascii="Times New Roman"/>
          <w:b w:val="false"/>
          <w:i w:val="false"/>
          <w:color w:val="000000"/>
          <w:sz w:val="28"/>
        </w:rPr>
        <w:t>
      112-5) агроөнеркәсіптік кешендегі сақтандыру саласындағы оператор көрсететін қызметтерге ақы төлеуге көзделген қаражат агроөнеркәсіптік кешенді дамыту саласындағы уәкілетті орган мен агроөнеркәсіптік кешендегі сақтандыру саласындағы оператор арасында жасалатын шартқа сәйкес агроөнеркәсіптік кешендегі сақтандыру саласындағы оператордың екінші деңгейдегі банктегі ағымдағы шотына аударылуы мүмкін;</w:t>
      </w:r>
    </w:p>
    <w:p>
      <w:pPr>
        <w:spacing w:after="0"/>
        <w:ind w:left="0"/>
        <w:jc w:val="both"/>
      </w:pPr>
      <w:r>
        <w:rPr>
          <w:rFonts w:ascii="Times New Roman"/>
          <w:b w:val="false"/>
          <w:i w:val="false"/>
          <w:color w:val="000000"/>
          <w:sz w:val="28"/>
        </w:rPr>
        <w:t>
      113) агроөнеркәсіптік кешендегі сақтандыру саласындағы операторға агроөнеркәсіптік кешенді дамыту саласындағы уәкілетті орган мен агроөнеркәсіптік кешендегі сақтандыру саласындағы оператор арасында жасалатын шарт негізінде агроөнеркәсіптік кешенді дамыту саласындағы уәкілетті орган беретін қаражатты басқаруды жүзеге асыру үшін Қазақстан Республикасының Ұлттық Банкінде (бұдан әрі – Ұлттық Банк) ағымдағы шот ашу;</w:t>
      </w:r>
    </w:p>
    <w:p>
      <w:pPr>
        <w:spacing w:after="0"/>
        <w:ind w:left="0"/>
        <w:jc w:val="both"/>
      </w:pPr>
      <w:r>
        <w:rPr>
          <w:rFonts w:ascii="Times New Roman"/>
          <w:b w:val="false"/>
          <w:i w:val="false"/>
          <w:color w:val="000000"/>
          <w:sz w:val="28"/>
        </w:rPr>
        <w:t>
      114) агроөнеркәсiптiк кешен мен ауылдық аумақтар саласында кредит берудi дамыту;</w:t>
      </w:r>
    </w:p>
    <w:p>
      <w:pPr>
        <w:spacing w:after="0"/>
        <w:ind w:left="0"/>
        <w:jc w:val="both"/>
      </w:pPr>
      <w:r>
        <w:rPr>
          <w:rFonts w:ascii="Times New Roman"/>
          <w:b w:val="false"/>
          <w:i w:val="false"/>
          <w:color w:val="000000"/>
          <w:sz w:val="28"/>
        </w:rPr>
        <w:t>
      114-1) агроөнеркәсіптiк кешен мен ауылдық аумақтар саласында кредит берудi дамытуды мемлекеттiк реттеу Қазақстан Республикасының бюджеттiк заңнамасына сәйкес бюджеттiк кредит беру не мамандандырылған ұйымдардың жарғылық капиталын қалыптастыруға немесе ұлғайтуға қатысу арқылы жүзеге асырылады;</w:t>
      </w:r>
    </w:p>
    <w:p>
      <w:pPr>
        <w:spacing w:after="0"/>
        <w:ind w:left="0"/>
        <w:jc w:val="both"/>
      </w:pPr>
      <w:r>
        <w:rPr>
          <w:rFonts w:ascii="Times New Roman"/>
          <w:b w:val="false"/>
          <w:i w:val="false"/>
          <w:color w:val="000000"/>
          <w:sz w:val="28"/>
        </w:rPr>
        <w:t>
      114-2) агроөнеркәсіптiк кешен мен ауылдық аумақтар саласында кредит берудi дамыту осы Заңның 9-бабының 3-тармағында көзделген ережелер ескеріле отырып;</w:t>
      </w:r>
    </w:p>
    <w:p>
      <w:pPr>
        <w:spacing w:after="0"/>
        <w:ind w:left="0"/>
        <w:jc w:val="both"/>
      </w:pPr>
      <w:r>
        <w:rPr>
          <w:rFonts w:ascii="Times New Roman"/>
          <w:b w:val="false"/>
          <w:i w:val="false"/>
          <w:color w:val="000000"/>
          <w:sz w:val="28"/>
        </w:rPr>
        <w:t>
      114-3) ауыл шаруашылығы өндiрiсiнiң инфрақұрылымын құру және дамыту;</w:t>
      </w:r>
    </w:p>
    <w:p>
      <w:pPr>
        <w:spacing w:after="0"/>
        <w:ind w:left="0"/>
        <w:jc w:val="both"/>
      </w:pPr>
      <w:r>
        <w:rPr>
          <w:rFonts w:ascii="Times New Roman"/>
          <w:b w:val="false"/>
          <w:i w:val="false"/>
          <w:color w:val="000000"/>
          <w:sz w:val="28"/>
        </w:rPr>
        <w:t>
      114-4) ауыл шаруашылығы техникасы мен технологиялық жабдықтарының, балық шаруашылығы мен аквашаруашылыққа арналған жабдықтардың және аулау құралдарының лизингi;</w:t>
      </w:r>
    </w:p>
    <w:p>
      <w:pPr>
        <w:spacing w:after="0"/>
        <w:ind w:left="0"/>
        <w:jc w:val="both"/>
      </w:pPr>
      <w:r>
        <w:rPr>
          <w:rFonts w:ascii="Times New Roman"/>
          <w:b w:val="false"/>
          <w:i w:val="false"/>
          <w:color w:val="000000"/>
          <w:sz w:val="28"/>
        </w:rPr>
        <w:t>
      114-5) сатып алу және тауар интервенцияларын жүргізу;</w:t>
      </w:r>
    </w:p>
    <w:p>
      <w:pPr>
        <w:spacing w:after="0"/>
        <w:ind w:left="0"/>
        <w:jc w:val="both"/>
      </w:pPr>
      <w:r>
        <w:rPr>
          <w:rFonts w:ascii="Times New Roman"/>
          <w:b w:val="false"/>
          <w:i w:val="false"/>
          <w:color w:val="000000"/>
          <w:sz w:val="28"/>
        </w:rPr>
        <w:t>
      114-6) ауылдық жерлердегi кәсiпкерлiк қызметтiң ауыл шаруашылығына жатпайтын түрлерiне кредит беру;</w:t>
      </w:r>
    </w:p>
    <w:p>
      <w:pPr>
        <w:spacing w:after="0"/>
        <w:ind w:left="0"/>
        <w:jc w:val="both"/>
      </w:pPr>
      <w:r>
        <w:rPr>
          <w:rFonts w:ascii="Times New Roman"/>
          <w:b w:val="false"/>
          <w:i w:val="false"/>
          <w:color w:val="000000"/>
          <w:sz w:val="28"/>
        </w:rPr>
        <w:t>
      114-7) aуыл шаруашылығы өнiмін сатып aлу, өндiру, қайта өңдеу және өткiзу;</w:t>
      </w:r>
    </w:p>
    <w:p>
      <w:pPr>
        <w:spacing w:after="0"/>
        <w:ind w:left="0"/>
        <w:jc w:val="both"/>
      </w:pPr>
      <w:r>
        <w:rPr>
          <w:rFonts w:ascii="Times New Roman"/>
          <w:b w:val="false"/>
          <w:i w:val="false"/>
          <w:color w:val="000000"/>
          <w:sz w:val="28"/>
        </w:rPr>
        <w:t>
      114-8) ауыл халқына микрокредит берудi, сондай-ақ осы Заңда көзделген жағдайларда жеке және заңды тұлғаларға субсидиялар төлеуді ұйымдастыру жасалған шарт негізінде Ұлттық пошта операторының өндірістік объектілері арқылы жүргiзу.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тармаққа өзгерістер енгізілді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17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79"/>
    <w:bookmarkStart w:name="z185" w:id="18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80"/>
    <w:bookmarkStart w:name="z186" w:id="18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81"/>
    <w:bookmarkStart w:name="z187" w:id="18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82"/>
    <w:bookmarkStart w:name="z188" w:id="183"/>
    <w:p>
      <w:pPr>
        <w:spacing w:after="0"/>
        <w:ind w:left="0"/>
        <w:jc w:val="both"/>
      </w:pPr>
      <w:r>
        <w:rPr>
          <w:rFonts w:ascii="Times New Roman"/>
          <w:b w:val="false"/>
          <w:i w:val="false"/>
          <w:color w:val="000000"/>
          <w:sz w:val="28"/>
        </w:rPr>
        <w:t>
      19. Басқарманың бірінші басшысының өкілеттіктері:</w:t>
      </w:r>
    </w:p>
    <w:bookmarkEnd w:id="183"/>
    <w:bookmarkStart w:name="z189" w:id="184"/>
    <w:p>
      <w:pPr>
        <w:spacing w:after="0"/>
        <w:ind w:left="0"/>
        <w:jc w:val="both"/>
      </w:pPr>
      <w:r>
        <w:rPr>
          <w:rFonts w:ascii="Times New Roman"/>
          <w:b w:val="false"/>
          <w:i w:val="false"/>
          <w:color w:val="000000"/>
          <w:sz w:val="28"/>
        </w:rPr>
        <w:t>
      1) Басқарманың қызметін ұйымдастырады және басқарады;</w:t>
      </w:r>
    </w:p>
    <w:bookmarkEnd w:id="184"/>
    <w:bookmarkStart w:name="z190" w:id="185"/>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185"/>
    <w:bookmarkStart w:name="z191" w:id="186"/>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186"/>
    <w:bookmarkStart w:name="z192" w:id="187"/>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bookmarkEnd w:id="187"/>
    <w:bookmarkStart w:name="z193" w:id="188"/>
    <w:p>
      <w:pPr>
        <w:spacing w:after="0"/>
        <w:ind w:left="0"/>
        <w:jc w:val="both"/>
      </w:pPr>
      <w:r>
        <w:rPr>
          <w:rFonts w:ascii="Times New Roman"/>
          <w:b w:val="false"/>
          <w:i w:val="false"/>
          <w:color w:val="000000"/>
          <w:sz w:val="28"/>
        </w:rPr>
        <w:t>
      5) Басқарманың атынан сенімхатсыз әрекет етеді;</w:t>
      </w:r>
    </w:p>
    <w:bookmarkEnd w:id="188"/>
    <w:bookmarkStart w:name="z194" w:id="189"/>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bookmarkEnd w:id="189"/>
    <w:bookmarkStart w:name="z195" w:id="190"/>
    <w:p>
      <w:pPr>
        <w:spacing w:after="0"/>
        <w:ind w:left="0"/>
        <w:jc w:val="both"/>
      </w:pPr>
      <w:r>
        <w:rPr>
          <w:rFonts w:ascii="Times New Roman"/>
          <w:b w:val="false"/>
          <w:i w:val="false"/>
          <w:color w:val="000000"/>
          <w:sz w:val="28"/>
        </w:rPr>
        <w:t>
      7) келісімшарттар жасасады;</w:t>
      </w:r>
    </w:p>
    <w:bookmarkEnd w:id="190"/>
    <w:bookmarkStart w:name="z196" w:id="191"/>
    <w:p>
      <w:pPr>
        <w:spacing w:after="0"/>
        <w:ind w:left="0"/>
        <w:jc w:val="both"/>
      </w:pPr>
      <w:r>
        <w:rPr>
          <w:rFonts w:ascii="Times New Roman"/>
          <w:b w:val="false"/>
          <w:i w:val="false"/>
          <w:color w:val="000000"/>
          <w:sz w:val="28"/>
        </w:rPr>
        <w:t>
      8) сенімхаттар береді;</w:t>
      </w:r>
    </w:p>
    <w:bookmarkEnd w:id="191"/>
    <w:bookmarkStart w:name="z197" w:id="192"/>
    <w:p>
      <w:pPr>
        <w:spacing w:after="0"/>
        <w:ind w:left="0"/>
        <w:jc w:val="both"/>
      </w:pPr>
      <w:r>
        <w:rPr>
          <w:rFonts w:ascii="Times New Roman"/>
          <w:b w:val="false"/>
          <w:i w:val="false"/>
          <w:color w:val="000000"/>
          <w:sz w:val="28"/>
        </w:rPr>
        <w:t>
      9) банктік шоттар ашады;</w:t>
      </w:r>
    </w:p>
    <w:bookmarkEnd w:id="192"/>
    <w:bookmarkStart w:name="z198" w:id="193"/>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193"/>
    <w:bookmarkStart w:name="z199" w:id="194"/>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194"/>
    <w:bookmarkStart w:name="z200" w:id="195"/>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195"/>
    <w:bookmarkStart w:name="z201" w:id="196"/>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bookmarkEnd w:id="196"/>
    <w:bookmarkStart w:name="z202" w:id="197"/>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bookmarkEnd w:id="197"/>
    <w:bookmarkStart w:name="z203" w:id="198"/>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bookmarkEnd w:id="198"/>
    <w:bookmarkStart w:name="z204" w:id="19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199"/>
    <w:bookmarkStart w:name="z205" w:id="200"/>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200"/>
    <w:bookmarkStart w:name="z206" w:id="201"/>
    <w:p>
      <w:pPr>
        <w:spacing w:after="0"/>
        <w:ind w:left="0"/>
        <w:jc w:val="left"/>
      </w:pPr>
      <w:r>
        <w:rPr>
          <w:rFonts w:ascii="Times New Roman"/>
          <w:b/>
          <w:i w:val="false"/>
          <w:color w:val="000000"/>
        </w:rPr>
        <w:t xml:space="preserve"> 4-тарау. Мемлекеттік органның мүлкі</w:t>
      </w:r>
    </w:p>
    <w:bookmarkEnd w:id="201"/>
    <w:bookmarkStart w:name="z207" w:id="202"/>
    <w:p>
      <w:pPr>
        <w:spacing w:after="0"/>
        <w:ind w:left="0"/>
        <w:jc w:val="both"/>
      </w:pPr>
      <w:r>
        <w:rPr>
          <w:rFonts w:ascii="Times New Roman"/>
          <w:b w:val="false"/>
          <w:i w:val="false"/>
          <w:color w:val="000000"/>
          <w:sz w:val="28"/>
        </w:rPr>
        <w:t>
      21.Басқарманың заңнамада көзделген жағдайларда жедел басқару құқығында оқшауланған мүлкі болуы мүмкін.</w:t>
      </w:r>
    </w:p>
    <w:bookmarkEnd w:id="202"/>
    <w:bookmarkStart w:name="z208" w:id="20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3"/>
    <w:bookmarkStart w:name="z209" w:id="204"/>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204"/>
    <w:bookmarkStart w:name="z210" w:id="205"/>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05"/>
    <w:bookmarkStart w:name="z211" w:id="20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06"/>
    <w:bookmarkStart w:name="z212" w:id="20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 алып тасталды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 алып тасталды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5) алып тасталды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6) алып тасталды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 алып тасталды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24 - тармаққа өзгерістер енгізілді - Маңғыстау облысы әкімдігінің 24.10.2025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