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6255" w14:textId="0076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2025-2027 жылдарға арналған бюджеті туралы" Шиелі аудандық мәслихатының 2024 жылғы 26 желтоқсандағы № 25/21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2025-2027 жылдарға арналған бюджеті туралы" Шиелі аудандық мәслихатының 2024 жылғы 26 желтоқсандағы № 25/21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–129 420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118 844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130 938,7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-1 518,7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1 518,7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1 518,7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25/21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