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8ddb" w14:textId="9108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"Жуантөбе ауылдық округінің 2025-2027 жылдарға арналған бюджеті туралы" Шиелі аудандық мәслихатының 2024 жылғы 26 желтоқсандағы № 25/13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тамыздағы № 35/11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"Жуантөбе ауылдық округінің 2025-2027 жылдарға арналған бюджеті туралы" Шиелі аудандық мәслихатының 2024 жылғы 26 желтоқсандағы №25/13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Жуантөбе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–479 747,8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- 5 697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474 050,8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483 138,5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- 3 390,7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3 390,7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–3 390,7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№25/13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