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7644" w14:textId="5d47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Шиелі аудандық мәслихатының 2024 жылғы 19 желтоқсандағы №24/8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24 қарашадағы № 36/2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Шиелі аудандық мәслихатының 2024 жылғы 19 желтоқсандағы № 24/8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12 291 812,2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5 624 975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29 955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48 193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6 588 689,2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15 894 975,6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-116 261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157 280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273 541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- 3 486 902,4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3 486 902,4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2 769 517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273 541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990 926,4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 шешіміне 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6587810,7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спорт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-3486902,4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