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1423" w14:textId="ece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(коммуналдық тұрғын үй қорынан) пайдаланғаны үшін төлемақының мөлшерін белгілеу туралы" Сырдария ауданы әкімдігінің 2022 жылғы 2 тамыздағы № 205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2025 жылғы 16 маусымдағы № 126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(коммуналдық тұрғын үй қорынан) пайдаланғаны үшін төлемақының мөлшерін белгілеу туралы" Сырдария ауданы әкімдігінің 2022 жылғы 2 тамыздағы № 205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 29104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қаулысына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шаршы метр үшін төлемақы мөлшері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(теңге, тиын)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17/1; 17/2; 19/1; 19/2.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22/1; 26/2; 26/1; 24/1; 24/2; 22/2; 16/1; 20/1; 20/2; 16/2; 28/2; 28/1.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15/2; 11/1; 11/2; 13/2; 37/2; 37/1; 39/2; 39/1; 33/2; 33/1; 35/1; 35/2; 13/1; 15/1.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29/1; 23/1; 25/1; 21/2; 27/2; 25/2; 23/2; 27/1.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41/1; 43/1; 41/2; 47/2; 47/1; 49/1; 49/2; 51/2; 69/2; 65/2; 65/1; 45/2; 45/1; 67/2; 69/1; 73/2; 75/1; 53/2; 63/2; 61/1; 67/1; 63/1; 61/2; 43/2; 51/1; 55/1; 53/1; 55/2; 57/1; 57/2; 59/1; 59/2; 77/2; 77/1; 75/2; 73/1; 71/2; 71/1.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ауылы, Асан ата көшесі №4; №6.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Н.Бердіқұлов көшесі №№ 107/2; 107/1; 101/2; 101/1; 99/2; 99/1; 97/2; 97/1; 95/2; 95/1; 103/1; 103/2; 105/1; 105/2; 121/1; 121/2; 123/1; 123/2; 125/1; 129/1; 129/2; 125/2; 127/2; 127/1; 131/1; 131/2; 133/1; 133/2; 93/2; 109/1; 109/2; 93/1; 83/2; 85/1; 83/1; 81,2; 81/1; 85/2.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119/1; 119/2; 117/1; 117/2.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111/1; 111/2; 113/1; 113/2; 115/1; 115/2.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Н.Бердіқұлов көшесі №№ 31/1; 31/2; 21/1; 29/2.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Достық көшесі №№ 33/1; 33/2; 35/1; 35/2; 39/1; 39/2; 41/2; 41/1; 37/1; 37/2.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Достық көшесі №№ 24/1; 24/2; 20/1; 20/2; 22/1; 22/2; 26/1; 26/2; 28/1; 28/2.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Наурыз көшесі №№ 30/1; 30/2; 32/1; 32/2; 34/1; 34/2; 36/1; 36/2; 38/1, 38/2.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104/2; 108/2; 106/2; 108/1; 106/1; 104/1.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134/2; 134/1; 132/2; 132/1; 130/2; 130/1; 136/1; 136/2; 138/1; 138/2; 160/1; 122/1; 124/1; 122/2; 126/1; 126/2; 124/2; 160/2;162/1; 162/2; 154/1; 154/2.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114/1; 114/2; 118/1; 118/2; 116/1; 116/2.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152/1; 152/2; 150/2; 150/1; 140/2; 140/1; 142/1; 142/2; 146/1; 146/2; 148/1; 148/2; 156/1; 156/2; 158/1; 158/2; 144/1; 144/2.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110/2; 112/1; 112/2; 110/1.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Бұқарбай батыр көшесі №№ 17/1; 17/2; 19/2; 19/1; 21/2; 21/1; 23/1; 23/2.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Бұқарбай батыр көшесі №№ 25/1; 25/2.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