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07c8" w14:textId="7e60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2025 жылғы 04 қыркүйектегі № 449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кенті тұрғындарының пікірін ескере отырып және Қызылорда облыстық ономастика комиссиясының 2025 жылғы 26 тамыздағы № 2 қорытындысы негізінде Жаңақорған кентінің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кентіндегі атауы жоқ көшелерге келесі атаулар: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– Адырбай Әбдімауленовтың есімі;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 – Әбдіш Исмайловтың есімі;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 – Төлеген Ибрагимовтың есімі берілсін.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Жаңақорған кенті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