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328a" w14:textId="9e43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"Сунақата ауылдық округінің 2025-2027 жылдарға арналған бюджеті туралы" 2024 жылғы 25 желтоқсандағы №325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қазандағы № 437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2025-2027 жылдарға арналған бюджеті туралы" 2024 жылғы 25 желтоқсандағы № 325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Сунақата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138118,4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–121793,4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–140495,9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2377,5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