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e5ab" w14:textId="abc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"2025-2027 жылдарға арналған бюджеті туралы" 2024 жылғы 29 желтоқсандағы №309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2025-2027 жылдарға арналған бюджеті туралы" 2024 жылғы 25 желтоқсандағы № 309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348 640,6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–340 412,4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349 868,9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1 228,3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