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8025" w14:textId="19f8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Қыркеңсе ауылдық округінің 2025-2027 жылдарға арналған бюджеті туралы Жаңақорған ауданы мәслихатының 2024 жылғы 25 желтоқсандағы №321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"Қыркеңсе ауылдық округінің 2025-2027 жылдарға арналған бюджеті туралы" Жаңақорған ауданы мәслихатының 2024 жылғы 25 желтоқсандағы №321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Қыркеңсе ауылдық округінің 2025-2027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135243,0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10237,0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123600,0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141417,8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-6174,8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6174,8 мың теңге.".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№321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