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bae3" w14:textId="e9ab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Қыркеңсе ауылдық округінің 2025-2027 жылдарға арналған бюджеті туралы" Жаңақорған ауданы мәслихатының 2024 жылғы 25 желтоқсандағы №321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 359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"Қыркеңсе ауылдық округінің 2025-2027 жылдарға арналған бюджеті туралы" Жаңақорған ауданы мәслихатының 2024 жылғы 25 желтоқсандағы №321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Қыркеңсе ауылдық округінің 2025-2027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132843,0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8459,0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784,0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123600,0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137317,8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-4474,8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4474,8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№321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Қыркеңсе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мекендерге әлеуметтік және инженерлік инфрақұрылым бойынша іс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