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5bd51" w14:textId="d45b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 – 2027 жылдарға арналған М. Шәменов ауылдық округінің бюджеті туралы" Жалағаш аудандық мәслихатының 2024 жылғы 23 желтоқсандағы № 28-17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2025 жылғы 9 шілдедегі № 32-18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 –2027 жылдарға арналған М. Шәменов ауылдық округінің бюджеті туралы" Жалағаш аудандық мәслихатының 2024 жылғы 23 желтоқсандағы № 28-17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 – 2027 жылдарға арналған М.Шәменов ауылдық округінің бюджеті осы шешімнің тиісінше 1, 2, 3 және 4-қосымшаларына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172 281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3 780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168 501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172 448,5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-167,5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167,5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167,5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 төрағасының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Қ.Досымов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32-18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28-17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М.Шәменов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қала,ауыл,кент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