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210" w14:textId="f64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Т.Көмекбаев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23 желтоқсандағы № 367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 01.01.2026 </w:t>
      </w:r>
      <w:r>
        <w:rPr>
          <w:rFonts w:ascii="Times New Roman"/>
          <w:b w:val="false"/>
          <w:i w:val="false"/>
          <w:color w:val="ff0000"/>
          <w:sz w:val="28"/>
        </w:rPr>
        <w:t>бастап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 енгізіледі.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83 032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6 783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76 249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83 032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–0.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аудандық бюджеттен Т.Көмекбаев ауылдық округінің бюджетіне берілетін бюджеттік субвенция көлемі 72 452 мың теңге мөлшерінде белгіленгені ескерілсін.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2027 жылға аудандық бюджеттен Т.Көмекбаев ауылдық округінің бюджетіне берілетін бюджеттік субвенция көлемі 73 126 мың теңге мөлшерінде белгіленгені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2028 жылға аудандық бюджеттен Т.Көмекбаев ауылдық округінің бюджетіне берілетін бюджеттік субвенция көлемі 73 915 мың теңге мөлшерінде белгіленгені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2027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2028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Т.Көмекбаев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Т.Көмекбаев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Т.Көмекбаев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Т.Көмекбаев ауылдық округінің бюджетінде аудандық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үшін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Т.Көмекбаев ауылдық округінің бюджетінде аудандық бюджет есебінен қаралған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Т.Көмекбаев ауылдық округінің бюджетінде аудандық бюджет есебінен қаралған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