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929a" w14:textId="2469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Жосалы кентінің бюджеті туралы" Қармақшы аудандық мәслихатының 2024 жылғы 26 желтоқсандағы №233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233 "2025-2027 жылдарға арналған Жосалы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–1 294 560,9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213 387,9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33 923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1 047 112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1 304 093,3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Пайдаланылмаған(түгел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қаражаттары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6-қосымша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Байзақ тегі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Қабылан батыр көшесін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Ақмаржан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Мүсіркегенов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Құдабаев көшесіне футбол және балалар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Ынтымақ көшесіне балалар ойын алаңы және футбол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2 дана МАФ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Көшербаев көшесін жарықтандыру үшін тауарлар сатып алу және көше жарықтарына СИП кабелін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 ғимаратындағы мәжіліс залына қажетті құрал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көгалдандыру мақсатында тал сатып алу(Клен-2600 дана, Қаратал – 2600 дана, 10 000 дана гүл,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көшелеріне су себу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көшелерінің автомобиль жолдарына жолақтар және жаяу жүргінші жолын сызуға жол бояуын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көшелердегі саябақтар мен алаңдарды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спорт алаңдары мен балалар ойын алаңдарын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Жеңісіне 80 жыл толуына орай белгі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жұмыстарын жүргізу, жасыл белдеуге қажетті тауарлар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8 көшені құжаттандыру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кентідегі Т.Рысқұлов көшесіне жаяу жүргіншілер жолын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Нақыпов көшесін күрделі жөндеу нысанының жұмыстар мен материалдар сапасына сараптама жүргізу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Шығыс каналына қоршау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билборд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 Сервис МН" ЖШС нің Жосалы кенті көшелерінің 2023 жылғы қабылданбаған жұмыстарды соттың шешімімен төлеп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мемлекетке қызметтік іс 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Рысқұлов тұйығына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Кшенов көшесіне 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Қойшыбаев көшесіне жаяу жүргіншілер жолын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Жомартов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вокзалы аумағын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асфальт сатып алу, 261,25 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Алтынасар көшесін орташа жөндеу жұмыстарына тексеру, сараптамалау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