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de06" w14:textId="881d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№243 "2025-2027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6 қарашадағы № 325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243 "2025-2027 жылдарға арналған Алдашбай Ахун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338 223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717,4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313 690,6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338 441,3 мың теңге";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көрсетілетін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5-қосымша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Ынтымақ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Түпбөгет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Ә.Егізбаев көшесіне орташа жөндеу жұмыстарына дайындалған техникалық құжаттама түзету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Омар Шораяқұлы көшесіне жаяу жүргіншілер жолын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көшелеріне арнайы қоқыс салатын 4 дана контейнерлер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Ә.Егізбаев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