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e995" w14:textId="a6de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Жосалы кентінің бюджеті туралы" Қармақшы аудандық мәслихатының 2024 жылғы 26 желтоқсандағы №233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6 қарашадағы № 323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233 "2025-2027 жылдарға арналған Жосалы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–1 415 120,8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207 680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37 932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1 169 370,8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–1 424 653,2 мың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700560.8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Пайдаланылмаған(түгел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қаражаттары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6-қосымша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кентінің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683232,5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Байзақ тегі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Қабылан батыр көшесін күрделі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Ақмаржан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Мүсіркегенов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Құдабаев көшесіне футбол және балалар ойын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Сексенбаев көшесіне жаяу жүргіншілер жолын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Ынтымақ көшесіне балалар ойын алаңы және футбол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2 дана МАФ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Көшербаев көшесін жарықтандыру үшін тауарлар сатып алу және көше жарықтарына СИП кабелін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әкімшілігі ғимаратындағы мәжіліс залына қажетті құрал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 көгалдандыру мақсатында тал сатып алу(Клен-2600 дана, Қаратал – 2600 дана, 10 000 дана гүл,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көшелеріне су себу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көшелерінің автомобиль жолдарына жолақтар және жаяу жүргінші жолын сызуға жол бояуын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көшелердегі саябақтар мен алаңдарды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спорт алаңдары мен балалар ойын алаңдарын ағымдағы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Жеңісіне 80 жыл толуына орай белгі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жұмыстарын жүргізу, жасыл белдеуге қажетті тауарлар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8 көшені құжаттандыру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кентідегі Т.Рысқұлов көшесіне жаяу жүргіншілер жолын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Нақыпов көшесін күрделі жөндеу нысанының жұмыстар мен материалдар сапасына сараптама жүргізу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Шығыс каналына қоршау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билборд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 Сервис МН" ЖШС нің Жосалы кенті көшелерінің 2023 жылғы қабылданбаған жұмыстарды соттың шешімімен төлеп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мемлекетке қызметтік іс 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Рысқұлов тұйығына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Жосалы кентіндегі Томанов және Шоқай көшелеріне жаяу жүргіншілер жолын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Кшенов көшесіне балалар ойын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Қойшыбаев көшесіне жаяу жүргіншілер жолын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Жомартов көшесіне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Сексенбаев көшесіне тротуар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теміржол вокзалы аумағын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асфальт сатып алу, 261,25 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Алтынасар көшесін орташа жөндеу жұмыстарына тексеру, сараптамалау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