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90859" w14:textId="41908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Қармақшы аудандық мәслихатының 2024 жылғы 26 желтоқсандағы №235 "2025-2027 жылдарға арналған Ақай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Шешім 26.09.2025 №314, Қармақшы ауданының мәслихаты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Қармақшы аудандық мәслихатының 2024 жылғы 26 желтоқсандағы № 235 "2025-2027 жылдарға арналған Ақай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321 813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38 568,4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1 600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281 579,6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322 229,8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-416,8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416,8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416,8 мың теңге";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мазмұндағы 4-1 тармақпен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2024 жылы аудандық бюджеттен бөлінген мақсатты трансферттердің пайдаланылмаған (толық пайдаланылмаған) 0,9 мың теңгені аудандық бюджетке қайтару ескерілсін.";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"26"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Ақай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281579,6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пайдалнылмаған) нысаналы трансферттер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"26"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Ақай ауылдық округінің бюджетінде аудандық бюджет есебінен қаралған нысаналы трансферттер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184 792,6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ауылдағы Б.Майлин көшесін жарықтандыру жұмысын бастауға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ауылындағы А.Байтұрсынов көшесінің бойына жаяу жүргіншілер жолдарын орналастыру жұмысын бастауға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ауылына 5 дана аялдама орналастыруға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әкімшілігіне ғимарат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ауылында қар-жаңбыр суларының ағындыларынан тазарту және құм төсеу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округіндегі 3 көшеге орташа жөндеу жұмыстарына (Төле би , Жанқожа батыр, К.Күншығаров)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109 079,6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округінде тұрғын үй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ауылы Қорқыт ата тұйығы, Бейбітшілік, Бейбітшілік тұйығы, Тоқтар Әлиұлы, Әйтеке би, Т.Ізтілеуов және Дүр Оңғар көшелеріне қиыршық тас жолдарын салу жұмысын бастауға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Достық, Бәйтерек, Астана, Сырдария, Қызылорда, Қармақшы және Байқоңыр көшелеріндегі қиыршықтас жолдарын салу жұмысын бастауға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М.Әуезов, Д.Қонаев, Б.Майлин, С.Сейфуллин, М.Жұмабаев, А.Н.Балғынбаев және Шамшат жырау көшелеріне қиыршық тас жолдарын салу жұмысын бастауға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184 792,6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