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8851" w14:textId="a058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 әкімінің 2025 жылғы 09 қыркүйектегі №394 шешімінің қазақ тіліндегі нұсқасын өзгеріссіз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2025 жылғы 2 қазандағы № 433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 отырысының 2025 жылғы 26 тамыздағы № 2 қорытындысына сәйкес Қазалы ауданы,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кентіндегі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Ерімбет Көлдейбекұлы көшесімен қиылысатын атауы жоқ көшеге "Тәкей Есетовтің"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Талант Бөріқұлақов көшесімен қиылысатын атауы жоқ көшеге "Әбжами Байшуақовтың"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Дабыл Бекшеұлы көшесімен қиылысатын атауы жоқ көшеге "Нағымет Ыматтың"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Әбубәкір Теміровпен қатар жатқан атауы жоқ көшеге "Өмірзақ Ахметовтың"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кварталдағы Қорқыт ата көшесімен қиылысатын Қани Медетбаев көшесімен қатар жатқан атауы жоқ көшеге "Уснадин Сапаровтың"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Дабыл Бекшеұлы көшесімен қиылысатын № 8 атауы жоқ көшеге "Ізбасқан Ежегеевтің"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кварталдағы Айдарбек баба көшесімен қатар жатқан атауы жоқ көшеге "Шүкір Оспановтың"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Дабыл Бекшеұлы көшесімен қиылысатын № 5 атауы жоқ көшеге "Данияр Жұпарбаевтың"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Дабыл Бекшеұлы көшесімен қиылысатын № 6 атауы жоқ көшеге "Зәйну Таңжарықовтың"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кварталдағы Әзімжан Әліпбаев пен Жетес би көшесі аралығындағы атауы жоқ көшеге "Жұмат Рашовтың"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Дабыл Бекшеұлы көшесімен қиылысатын № 7 атауы жоқ көшеге "Садуақас Махашовтың"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 кварталдағы Жеті Ишан көшесімен қиылысатын Құлмұрат Қуатов көшесімен қатар жатқан атауы жоқ көшеге "Қалдан Бештембековтің"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Әбубәкір Теміровпен қатар жатқан атауы жоқ көшеге "Мағзам Жүрімбетовтің" есімі берілсін.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кентіндегі келесі көшелері: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"Біржан сал" тұйық көшесі "Белкөл" есімімен;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"Дәстен Оразымбетов-1" көшесі "Айнакөл" есімімен қайта аталсын.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