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7ff4" w14:textId="1e67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№358 "2025-2027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Аранды ауылдық округінің бюджеті туралы" 2024 жылғы 27 желтоқсандағы № 358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136002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136002 мың теңге, оның ішінде;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Аранды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