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03cb" w14:textId="8a20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2024 жылғы 27 желтоқсандағы №355 "2025-2027 жылдарға арналған Қазалы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2025 жылғы 10 маусымдағы № 420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"2025-2027 жылдарға арналған Қазалы қаласының бюджеті туралы" 2024 жылғы 27 желтоқсандағы №355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Қазалы қаласының бюджеті 1, 2, 3 - 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316259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63102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5477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246953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317499,7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-1240,7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1240,7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1240,7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№420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Қазалы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қаражанының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