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0cfc" w14:textId="d440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№362 "2025-2027 жылдарға арналған Бозкөл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5 наурыздағы № 389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Бозкөл ауылдық округінің бюджеті туралы" 2024 жылғы 27 желтоқсандағы №362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Бозкөл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93606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7238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86155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94036,5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-430,5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430,5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430,5 мың теңге.".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пайдаланылмаған (түгел пайдаланылмаған) нысаналы трансферттерді қайтару 2,5 мың теңге сомасында көзделсін.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 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