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062a" w14:textId="1ab0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көл кентінің көшелері мен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Белкөл кенті әкімінің 2025 жылғы 30 мамырдағы № 3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көл кенті тұрғындарының пікірін ескере отырып және облыстық ономастика комиссиясының 2025 жылғы 03 сәуірдегі қорытындысы негізінде Белкөл кент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көл кентінің көшелері мен тұйық көшес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йцев көшесін Сауран көшесін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н Жасыбай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йцев тұйығы көшесін Теректі көшесіне қайта а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көл кент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ә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