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536d" w14:textId="f895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Қызылжарма ауылдық округі бойынша көше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қаласы Қызылжарма ауылдық округі әкімінің 2025 жылғы 04 қыркүйектегі N 142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әкiмшiлiк-аумақтық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облыстық ономастика комиссиясының 2025 жылғы 26 тамыздағы №1 қорытындысы негізінде және тиісті аумақ халқының пікірін ескере отырып, ШЕШТІМ: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Қызылжарма ауылдық округіндегі келесі көшелер аталсын: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29 атауы жоқ көшесін - "Медетбай Базарбаев" көшесіне;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- "Бекмағанбет Бейсбаев" көшесіне;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 атауы жоқ көшесін - "Үбайдулла Есжанов" көшесіне;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 атауы жоқ көшесін - "Ермағанбет Баймағанбетов" көшесіне;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- "Оразалы Төлебаев" көшесіне;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№20 атауы жоқ көшесін - "Сәрсенбай Анкаков" көшесіне;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№31 атауы жоқ көшесін - "Нұрқаш Досжанов" көшесіне;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№28 атауы жоқ көшесін - "Шәкірбек Қожамқұлов" көшесіне;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№16 атауы жоқ көшесін - "Өтеубай Ордабаев" көшесіне есімі берілсін;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Осы шешім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