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a37a" w14:textId="c97a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Ақсуат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24 желтоқсандағы № 326-46/4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4-тармағымен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165 581,0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67 740,0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97 715,0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165 581,0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ішінеде: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Ақсуат ауылдық округі бюджетіне берілетін субвенция көлемі 2026 жылға – 87 715,0 мың теңге, 2027 жылға – 87 916,0 мың теңге, 2028 жылға – 87 711,0 мың теңге сомасында бекітілсін.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Ақсуат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326-46/4 шешіміне 1-қосымша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кенттерді,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326-46/4 шешіміне 2-қосымша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Ақсуат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3 278.0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№326-46/4 шешіміне 3-қосымша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Ақсуат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№326-46/4 шешіміне 4-қосымша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Ақсуат ауылдық округі бюджетін атқару процесінде секвестрлеуге жатпайтын бюджеттік бағдарламалар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