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eb5f" w14:textId="735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2025 жылға арналған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15 тамыздағы №288-40/3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№20284 болып тіркелген) сәйкес, Қызылорда қалалық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қаласында 2025 жылға арналған кондоминиум объектісін басқаруға және кондоминиум объектісінің ортақ мүлкін күтіп-ұстауға арналған шығыстардың ең төменгі мөлшері ай сайын бір шаршы метр үшін 35 теңге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