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97892" w14:textId="5b978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"Қызылорда облысының аумағында карантиндік режимді енгізе отырып, карантиндік аймақты белгілеу туралы" Қызылорда облысы әкімдігінің 2013 жылғы 23 қазандағы № 334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2025 жылғы 12 желтоқсандағы № 231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"Қызылорда облысының аумағында карантиндік режимді енгізе отырып, карантиндік аймақты белгілеу туралы" Қызылорда облысы әкімдігінің 2013 жылғы 23 қазандағы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4539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"Қызылорда облысының ауыл шаруашылығы және жер қатынастары басқармасы" коммуналдық мемлекеттік мекемесі осы қаулыдан туындайтын шараларды қабылдасын.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Қызылорда облысы әкімінің жетекшілік ететін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Жаналинов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 қаулысына 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облысының аумағында карантиндік режимді енгізе отырып белгіленген карантиндік аймақ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бірлік атаулары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залалданған аумақ,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карантиндік объектілердің түрлері бойынша,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(қызғылт) кекіре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сояулар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калифорниялық қалқаншалы сымыр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қауын шыбыны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266,505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4635,685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2579,185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