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6be8" w14:textId="7f36b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облыстық бюджет туралы" Қызылорда облыстық мәслихатының 2024 жылғы 9 желтоқсандағы № 130 шешіміне өзгерістер мен толықтыру енгізу туралы</w:t>
      </w:r>
    </w:p>
    <w:p>
      <w:pPr>
        <w:spacing w:after="0"/>
        <w:ind w:left="0"/>
        <w:jc w:val="both"/>
      </w:pPr>
      <w:r>
        <w:rPr>
          <w:rFonts w:ascii="Times New Roman"/>
          <w:b w:val="false"/>
          <w:i w:val="false"/>
          <w:color w:val="000000"/>
          <w:sz w:val="28"/>
        </w:rPr>
        <w:t>Қызылорда облыстық мәслихатының 2025 жылғы 25 желтоқсандағы № 217 шешімі</w:t>
      </w:r>
    </w:p>
    <w:p>
      <w:pPr>
        <w:spacing w:after="0"/>
        <w:ind w:left="0"/>
        <w:jc w:val="both"/>
      </w:pPr>
      <w:bookmarkStart w:name="z4" w:id="0"/>
      <w:r>
        <w:rPr>
          <w:rFonts w:ascii="Times New Roman"/>
          <w:b w:val="false"/>
          <w:i w:val="false"/>
          <w:color w:val="000000"/>
          <w:sz w:val="28"/>
        </w:rPr>
        <w:t>
      Қызылорда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"2025-2027 жылдарға арналған облыстық бюджет туралы" Қызылорда облыстық мәслихатының 2024 жылғы 9 желтоқсандағы № 130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2025-2027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2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676 463 920,8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60 765 746,1 мың теңге;</w:t>
      </w:r>
    </w:p>
    <w:bookmarkEnd w:id="4"/>
    <w:bookmarkStart w:name="z10" w:id="5"/>
    <w:p>
      <w:pPr>
        <w:spacing w:after="0"/>
        <w:ind w:left="0"/>
        <w:jc w:val="both"/>
      </w:pPr>
      <w:r>
        <w:rPr>
          <w:rFonts w:ascii="Times New Roman"/>
          <w:b w:val="false"/>
          <w:i w:val="false"/>
          <w:color w:val="000000"/>
          <w:sz w:val="28"/>
        </w:rPr>
        <w:t>
      салықтық емес түсімдер – 21 219 562,0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544 409,4 мың теңге;</w:t>
      </w:r>
    </w:p>
    <w:bookmarkEnd w:id="6"/>
    <w:bookmarkStart w:name="z12" w:id="7"/>
    <w:p>
      <w:pPr>
        <w:spacing w:after="0"/>
        <w:ind w:left="0"/>
        <w:jc w:val="both"/>
      </w:pPr>
      <w:r>
        <w:rPr>
          <w:rFonts w:ascii="Times New Roman"/>
          <w:b w:val="false"/>
          <w:i w:val="false"/>
          <w:color w:val="000000"/>
          <w:sz w:val="28"/>
        </w:rPr>
        <w:t>
      трансферттер түсімі – 593 934 203,3 мың теңге;</w:t>
      </w:r>
    </w:p>
    <w:bookmarkEnd w:id="7"/>
    <w:bookmarkStart w:name="z13" w:id="8"/>
    <w:p>
      <w:pPr>
        <w:spacing w:after="0"/>
        <w:ind w:left="0"/>
        <w:jc w:val="both"/>
      </w:pPr>
      <w:r>
        <w:rPr>
          <w:rFonts w:ascii="Times New Roman"/>
          <w:b w:val="false"/>
          <w:i w:val="false"/>
          <w:color w:val="000000"/>
          <w:sz w:val="28"/>
        </w:rPr>
        <w:t>
      2) шығындар – 679 261 402,9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31 856 368,5 мың теңге;</w:t>
      </w:r>
    </w:p>
    <w:bookmarkEnd w:id="9"/>
    <w:bookmarkStart w:name="z15" w:id="10"/>
    <w:p>
      <w:pPr>
        <w:spacing w:after="0"/>
        <w:ind w:left="0"/>
        <w:jc w:val="both"/>
      </w:pPr>
      <w:r>
        <w:rPr>
          <w:rFonts w:ascii="Times New Roman"/>
          <w:b w:val="false"/>
          <w:i w:val="false"/>
          <w:color w:val="000000"/>
          <w:sz w:val="28"/>
        </w:rPr>
        <w:t>
      бюджеттік кредиттер – 49 617 950,0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17 761 581,5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2 855 960,9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2 855 960,9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-37 509 811,5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37 509 811,5 мың теңге;</w:t>
      </w:r>
    </w:p>
    <w:bookmarkEnd w:id="16"/>
    <w:bookmarkStart w:name="z22" w:id="17"/>
    <w:p>
      <w:pPr>
        <w:spacing w:after="0"/>
        <w:ind w:left="0"/>
        <w:jc w:val="both"/>
      </w:pPr>
      <w:r>
        <w:rPr>
          <w:rFonts w:ascii="Times New Roman"/>
          <w:b w:val="false"/>
          <w:i w:val="false"/>
          <w:color w:val="000000"/>
          <w:sz w:val="28"/>
        </w:rPr>
        <w:t>
      қарыздар түсімі – 49 617 950,0 мың теңге;</w:t>
      </w:r>
    </w:p>
    <w:bookmarkEnd w:id="17"/>
    <w:bookmarkStart w:name="z23" w:id="18"/>
    <w:p>
      <w:pPr>
        <w:spacing w:after="0"/>
        <w:ind w:left="0"/>
        <w:jc w:val="both"/>
      </w:pPr>
      <w:r>
        <w:rPr>
          <w:rFonts w:ascii="Times New Roman"/>
          <w:b w:val="false"/>
          <w:i w:val="false"/>
          <w:color w:val="000000"/>
          <w:sz w:val="28"/>
        </w:rPr>
        <w:t>
      қарыздарды өтеу – 14 753 890,5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2 645 752,0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мазмұндағы 12) тармақшамен толықтырылсын:</w:t>
      </w:r>
    </w:p>
    <w:bookmarkStart w:name="z26" w:id="20"/>
    <w:p>
      <w:pPr>
        <w:spacing w:after="0"/>
        <w:ind w:left="0"/>
        <w:jc w:val="both"/>
      </w:pPr>
      <w:r>
        <w:rPr>
          <w:rFonts w:ascii="Times New Roman"/>
          <w:b w:val="false"/>
          <w:i w:val="false"/>
          <w:color w:val="000000"/>
          <w:sz w:val="28"/>
        </w:rPr>
        <w:t>
      "12) Қызылорда қаласы бюджетінің жылдық кіріс түсімдері болжамының орындалмауына байланысты жоғалтуларын өтеу.";</w:t>
      </w:r>
    </w:p>
    <w:bookmarkEnd w:id="20"/>
    <w:bookmarkStart w:name="z27"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8" w:id="22"/>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Тлеумбетов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2025 жылғы 25 желтоқсандағы</w:t>
            </w:r>
            <w:r>
              <w:br/>
            </w:r>
            <w:r>
              <w:rPr>
                <w:rFonts w:ascii="Times New Roman"/>
                <w:b w:val="false"/>
                <w:i w:val="false"/>
                <w:color w:val="000000"/>
                <w:sz w:val="20"/>
              </w:rPr>
              <w:t>№ 217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2024 жылғы 9 желтоқсандағы</w:t>
            </w:r>
            <w:r>
              <w:br/>
            </w:r>
            <w:r>
              <w:rPr>
                <w:rFonts w:ascii="Times New Roman"/>
                <w:b w:val="false"/>
                <w:i w:val="false"/>
                <w:color w:val="000000"/>
                <w:sz w:val="20"/>
              </w:rPr>
              <w:t>№ 130 шешіміне 1-қосымша</w:t>
            </w:r>
          </w:p>
        </w:tc>
      </w:tr>
    </w:tbl>
    <w:bookmarkStart w:name="z32" w:id="23"/>
    <w:p>
      <w:pPr>
        <w:spacing w:after="0"/>
        <w:ind w:left="0"/>
        <w:jc w:val="left"/>
      </w:pPr>
      <w:r>
        <w:rPr>
          <w:rFonts w:ascii="Times New Roman"/>
          <w:b/>
          <w:i w:val="false"/>
          <w:color w:val="000000"/>
        </w:rPr>
        <w:t xml:space="preserve"> 2025 жылға арналған облыстық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676 463 920,8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60 765 746,1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34 806 234,1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34 806 234,1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21 219 562,0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4 510 978,5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4 510 978,5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15 115 702,5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15 115 702,5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544 409,4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544 409,4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544 409,4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593 934 203,3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21 059 600,3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21 059 600,3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572 874 603,0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572 874 603,0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679 261 402,9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16 582 919,5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4 292 932,5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3 710 660,4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440 294,4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3 625 965,4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3 625 965,4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6 685 808,6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628 308,4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6 051 476,0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2 321 448,4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1 499 563,4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19 397 673,0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12 723 857,0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324 390 512,0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1 477 000,8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288 038 094,2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891 314,2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1 960 399,9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3 588 047,1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829 247,3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865 754,5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19 170 464,6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1 159 127,2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5 188 187,7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4 819 563,5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142 993 296,4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4 207 663,7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 Қазақстан азаматтарына берілетін бір жолғы ақшалай қаражат төлемі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қорғанышқа (қамқоршыға) берілетін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10 594 338,7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36 309 870,6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42 224 332,0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9 927 415,0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10 742 594,5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9 876 706,4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865 888,1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24 132 822,5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8 504 867,0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2 319 126,4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13 271 909,0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36 128 374,2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18 942 182,9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419 713,6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2 485 834,6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10 324 223,5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1 304 679,9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қызметті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2 804 305,3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17 186 191,3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17 186 191,3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30 557 686,9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29 833 356,5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817 640,1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3 075 283,6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2 653 803,6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970 751,1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1 127 757,8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17 106 522,3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1 953 652,2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672 074,4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60 910 808,6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60 910 808,6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5 648 733,0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6 699 993,4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940 211,4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41 589 146,0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37 104 557,5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1 932 594,2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1 041 390,1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6 750 462,3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1 082 425,6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3 056 087,5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617 336,9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4 375 745,4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спорт және туризм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3 690 252,4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жол бойындағы сервис объектілерін салу бойынша шығындарының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24 045 755,6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22 694 979,6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6 646 071,5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6 646 071,5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25 024 124,3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7 162 135,9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5 279 349,8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1 014 837,7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13 093 667,4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1 195 609,2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1 987 696,4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3 598 688,4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25 441 493,6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25 441 493,6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12 256 140,4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12 893 693,3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39 875 208,5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39 875 208,5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6 093 112,4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2 550 860,1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16 371 950,2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14 025 734,3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6 622 883,2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1 469 572,3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1 469 572,3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811 027,7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769 240,7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1 108 321,4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1 849 027,5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1 849 027,5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46 405 614,2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46 405 614,2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44 853 845,0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31 856 368,5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49 617 950,0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31 409 496,0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31 409 496,0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10 071 609,0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сатып 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20 273 494,0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18 208 454,0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17 761 581,5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17 761 581,5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17 747 184,0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2 855 960,9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2 855 960,9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2 855 960,9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2 235 960,9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2 235 960,9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-37 509 811,5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37 509 811,5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49 617 950,0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49 617 950,0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31 409 496,0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18 208 454,0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14 753 890,5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14 753 890,5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2 645 752,0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