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639e" w14:textId="b726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жергілікті маңызы бар тарих және мәдениет ескерткіштерінің мемлекеттік тізімін бекіту туралы" Қызылорда облысы әкімдігінің 2020 жылғы 4 мамырдағы № 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23 қазандағы № 202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жергілікті маңызы бар тарих және мәдениет ескерткіштерінің мемлекеттік тізімін бекіту туралы" Қызылорда облысы әкімдігінің 2020 жылғы 4 мамырдағы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Қызылорда облысы бойынша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4, 5, 6, 7, 8, 13, 38, 39, 67, 150, 362-жолдар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