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29ff" w14:textId="6b12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Қызылорда облыстық мәслихатының 2024 жылғы 9 желтоқсандағы № 130 шешіміне өзгерістер енгізу туралы</w:t>
      </w:r>
    </w:p>
    <w:p>
      <w:pPr>
        <w:spacing w:after="0"/>
        <w:ind w:left="0"/>
        <w:jc w:val="both"/>
      </w:pPr>
      <w:r>
        <w:rPr>
          <w:rFonts w:ascii="Times New Roman"/>
          <w:b w:val="false"/>
          <w:i w:val="false"/>
          <w:color w:val="000000"/>
          <w:sz w:val="28"/>
        </w:rPr>
        <w:t>Қызылорда облыстық мәслихатының 2025 жылғы 17 қыркүйектегі № 189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облыстық бюджет туралы" Қызылорда облыстық мәслихатының 2024 жылғы 9 желтоқсандағы № 130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2025-2027 жылдарға арналған облыстық бюджет тиісінше 1, 2 және 3-қосымшаларға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676 499 782,1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63 229 547,7 мың теңге;</w:t>
      </w:r>
    </w:p>
    <w:bookmarkEnd w:id="3"/>
    <w:bookmarkStart w:name="z10" w:id="4"/>
    <w:p>
      <w:pPr>
        <w:spacing w:after="0"/>
        <w:ind w:left="0"/>
        <w:jc w:val="both"/>
      </w:pPr>
      <w:r>
        <w:rPr>
          <w:rFonts w:ascii="Times New Roman"/>
          <w:b w:val="false"/>
          <w:i w:val="false"/>
          <w:color w:val="000000"/>
          <w:sz w:val="28"/>
        </w:rPr>
        <w:t>
      салықтық емес түсімдер – 22 076 060,1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418 460,0 мың теңге;</w:t>
      </w:r>
    </w:p>
    <w:bookmarkEnd w:id="5"/>
    <w:bookmarkStart w:name="z12" w:id="6"/>
    <w:p>
      <w:pPr>
        <w:spacing w:after="0"/>
        <w:ind w:left="0"/>
        <w:jc w:val="both"/>
      </w:pPr>
      <w:r>
        <w:rPr>
          <w:rFonts w:ascii="Times New Roman"/>
          <w:b w:val="false"/>
          <w:i w:val="false"/>
          <w:color w:val="000000"/>
          <w:sz w:val="28"/>
        </w:rPr>
        <w:t>
      трансферттер түсімі – 590 775 714,3 мың теңге;</w:t>
      </w:r>
    </w:p>
    <w:bookmarkEnd w:id="6"/>
    <w:bookmarkStart w:name="z13" w:id="7"/>
    <w:p>
      <w:pPr>
        <w:spacing w:after="0"/>
        <w:ind w:left="0"/>
        <w:jc w:val="both"/>
      </w:pPr>
      <w:r>
        <w:rPr>
          <w:rFonts w:ascii="Times New Roman"/>
          <w:b w:val="false"/>
          <w:i w:val="false"/>
          <w:color w:val="000000"/>
          <w:sz w:val="28"/>
        </w:rPr>
        <w:t>
      2) шығындар – 679 984 997,0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71 686 007,7 мың теңге;</w:t>
      </w:r>
    </w:p>
    <w:bookmarkEnd w:id="8"/>
    <w:bookmarkStart w:name="z15" w:id="9"/>
    <w:p>
      <w:pPr>
        <w:spacing w:after="0"/>
        <w:ind w:left="0"/>
        <w:jc w:val="both"/>
      </w:pPr>
      <w:r>
        <w:rPr>
          <w:rFonts w:ascii="Times New Roman"/>
          <w:b w:val="false"/>
          <w:i w:val="false"/>
          <w:color w:val="000000"/>
          <w:sz w:val="28"/>
        </w:rPr>
        <w:t>
      бюджеттік кредиттер – 89 532 675,2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17 846 667,5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1 456 938,9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1 456 938,9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-76 628 161,5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76 628 161,5 мың теңге;</w:t>
      </w:r>
    </w:p>
    <w:bookmarkEnd w:id="15"/>
    <w:bookmarkStart w:name="z22" w:id="16"/>
    <w:p>
      <w:pPr>
        <w:spacing w:after="0"/>
        <w:ind w:left="0"/>
        <w:jc w:val="both"/>
      </w:pPr>
      <w:r>
        <w:rPr>
          <w:rFonts w:ascii="Times New Roman"/>
          <w:b w:val="false"/>
          <w:i w:val="false"/>
          <w:color w:val="000000"/>
          <w:sz w:val="28"/>
        </w:rPr>
        <w:t>
      қарыздар түсімі – 88 742 281,0 мың теңге;</w:t>
      </w:r>
    </w:p>
    <w:bookmarkEnd w:id="16"/>
    <w:bookmarkStart w:name="z23" w:id="17"/>
    <w:p>
      <w:pPr>
        <w:spacing w:after="0"/>
        <w:ind w:left="0"/>
        <w:jc w:val="both"/>
      </w:pPr>
      <w:r>
        <w:rPr>
          <w:rFonts w:ascii="Times New Roman"/>
          <w:b w:val="false"/>
          <w:i w:val="false"/>
          <w:color w:val="000000"/>
          <w:sz w:val="28"/>
        </w:rPr>
        <w:t>
      қарыздарды өтеу – 14 759 871,5 мың теңге;</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2 645 752,0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6" w:id="19"/>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 17 " қыркүйектегі</w:t>
            </w:r>
            <w:r>
              <w:br/>
            </w:r>
            <w:r>
              <w:rPr>
                <w:rFonts w:ascii="Times New Roman"/>
                <w:b w:val="false"/>
                <w:i w:val="false"/>
                <w:color w:val="000000"/>
                <w:sz w:val="20"/>
              </w:rPr>
              <w:t>№ 189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130 шешіміне 1-қосымша</w:t>
            </w:r>
          </w:p>
        </w:tc>
      </w:tr>
    </w:tbl>
    <w:bookmarkStart w:name="z34" w:id="20"/>
    <w:p>
      <w:pPr>
        <w:spacing w:after="0"/>
        <w:ind w:left="0"/>
        <w:jc w:val="left"/>
      </w:pPr>
      <w:r>
        <w:rPr>
          <w:rFonts w:ascii="Times New Roman"/>
          <w:b/>
          <w:i w:val="false"/>
          <w:color w:val="000000"/>
        </w:rPr>
        <w:t xml:space="preserve"> 2025 жылға арналған облыстық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xml:space="preserve">
Сомасы, </w:t>
            </w:r>
          </w:p>
          <w:bookmarkEnd w:id="2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676 499 782,1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63 229 547,7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36 115 748,3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36 115 748,3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25 076 975,4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25 076 975,4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22 076 060,1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1 220 427,8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4 495 078,3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4 495 078,3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590 775 714,3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569 716 114,0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569 716 114,0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679 984 997,0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10 466 624,5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4 191 448,7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3 512 672,9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19 407 245,0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334 981 952,0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298 533 621,1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2 216 276,6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19 495 089,2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7 694 712,3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145 161 136,7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 Қазақстан азаматтарына берілетін бір жолғы ақшалай қаражат төлемі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қорғанышқа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42 629 125,0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42 760 562,4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8 732 934,0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10 831 020,4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9 965 132,3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24 133 266,5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36 359 209,0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19 209 344,7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2 485 834,6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10 465 789,6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1 247 060,9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17 149 864,3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17 149 864,3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35 503 759,9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34 719 257,9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19 349 924,3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56 684 865,1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56 684 865,1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6 801 465,9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1 162 370,1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40 580 876,3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37 627 654,8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1 956 273,5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7 098 838,4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1 097 072,6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4 319 029,8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3 646 556,8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24 253 513,1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22 902 737,1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6 622 244,5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6 622 244,5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27 232 872,5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7 088 296,2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5 166 479,5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15 298 819,3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5 337 644,1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12 159 086,2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38 488 948,5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38 488 948,5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5 693 731,1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13 743 535,4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1 644 896,8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1 644 896,8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811 027,7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769 240,7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1 852 604,5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1 852 604,5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45 941 469,2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45 941 469,2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71 686 007,7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89 532 675,2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71 324 221,2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71 324 221,2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40 809 521,2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1 456 938,9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1 456 938,9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1 456 938,9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836 938,9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836 938,9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-76 628 161,5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76 628 161,5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88 742 281,0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88 742 281,0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70 533 827,0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