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c5f" w14:textId="2f32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26 тамыздағы № 165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2025-2026 оқу жылына жоғары және жоғары оқу орнынан кейінгі білімі бар кадрларды даярлауға арналған мемлекеттік білім беру тапсырысы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Қызылорда облысы әкімінің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тамыз 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арналған 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студентті күндізгі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