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64ee" w14:textId="0296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2023 жылғы 21 сәуірдегі № 2/17 "Приозерск қалалық мәслихатының аппараты" мемлекеттік мекемесінде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2025 жылғы 1 қазандағы № 33/251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2023 жылғы 21 сәуірдегі №2/17 "Приозерск қалалық мәслихатының аппараты" мемлекеттік мекемесінде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№180320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