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f21b" w14:textId="f2ff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2024 жылғы 24 желтоқсандағы "2025-2027 жылдарға арналған аудандық бюджет туралы" № 19/167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2025 жылғы 4 шілдедегі № 25/222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Шет аудандық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Шет аудандық мәслихатының 2024 жылғы 24 желтоқсандағы №19/167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№205538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12 939 897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8 284 066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386022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4 262 504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14 200 054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119878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247716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127838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- 119878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119878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1 260 619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№19/167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