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c94" w14:textId="05bb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"Шет ауданының ауылдық округтерінің және кенттерінің 2025-2027 жылдарға арналған бюджеттерін бекіту туралы" № 19/168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 сәуірдегі № 22/199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2025-2027 жылдарға арналған бюджеттерін бекіту туралы" 2024 жылғы 24 желтоқсандағы №19/168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590067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53289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536643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643420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858777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78996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778461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888489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85855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72149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90725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154108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53575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99153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234114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92736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9151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83465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93554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100386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18725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81661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105397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128961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2228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126733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132796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82106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4133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77973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83265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50892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2328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48564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51466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233658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5267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228391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237602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119431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7374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112057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121890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193995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7987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186008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198763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95713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2480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93233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96715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65652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1769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63883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71330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153405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7720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145685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157366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54784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3847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50937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59338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59084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4923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54161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61622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255981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248061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260379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99731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3919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95812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102042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69135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51349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91468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279894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8712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271182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282873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540738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3975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536738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544564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83165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79057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86806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74108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4557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69551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78851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22/199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