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4aef" w14:textId="6404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2023 жылғы 17 қрашадағы "Қарағанды облысы Осакаров ауданы Шідерті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13/130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9 шілдедегі № 36/368 шешімі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2023 жылғы 17 қарашадағы "Қарағанды облысы Осакаров ауданы Шідерті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13/130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2"/>
    <w:bookmarkStart w:name="z8" w:id="3"/>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Осы Қарағанды облысы Осакаров ауданы Шідерті ауылдық округінің аумағында бөлек жергілікті қоғамдастық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Шідерті ауылдық округінің Шідерті ауылы (бұдан әрі – Шідерті ауылы).".</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Сакқұлақов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