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5ba4" w14:textId="2445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қарашадағы "Қарағанды облысы Осакаров ауданы Ақбұлақ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13/118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36/355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Ақбұлақ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13/118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Ақбұлақ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Ақбұлақ ауылдық округінің Ақбұлақ ауылы, Роднички ауылы көшелері тұрғындарының жергілікті қоғамдастық бөлек жиындарын өткізу тәртібін белгілейді (әрі қарай-Ақбұлақ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