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cc5b" w14:textId="1a7c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Осакаров ауданы Жұлдыз ауылдық округі әкімінің аппараты" мемлекеттік мекемесінің Ережесін бекіту туралы" Осакаров ауданы әкімдігінің 2025 жылғы 16 маусымдағы № 56/03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2025 жылғы 24 қыркүйектегі № 86/03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 Осакаров ауданы Жұлдыз ауылдық округі әкімінің аппараты" мемлекеттік мекемесінің Ережесін бекіту туралы" Осакаров ауданы әкімдігінің 2025 жылғы 16 маусымдағы № 56/03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"Мемлекеттік мүлік туралы"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"Мемлекеттік органдар мен олардың құрылымдық бөлімшелерінің қызметін ұйымдастырудың кейбір мәселелері туралы" 2021 жылғы 1 қыркүйектегі №590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