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3072" w14:textId="4fa3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"Осакаров ауданының ішкі саясат бөлімі" мемлекеттік мекемесінің Ережесін бекіту туралы" Осакаров ауданы әкімдігінің 2025 жылғы 18 сәуірдегі № 41/01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2025 жылғы 24 қыркүйектегі № 86/01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"Осакаров ауданының ішкі саясат бөлімі" мемлекеттік мекемесінің Ережесін бекіту туралы" Осакаров ауданы әкімдігінің 2025 жылғы 18 сәуірдегі № 41/01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"Мемлекеттік мүлік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"Мемлекеттік органдар мен олардың құрылымдық бөлімшелерінің қызметін ұйымдастырудың кейбір мәселелері туралы" 2021 жылғы 1 қыркүйектегі № 590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