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072" w14:textId="4fa3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ауданының ішкі саясат бөлімі" мемлекеттік мекемесінің Ережесін бекіту туралы" Осакаров ауданы әкімдігінің 2025 жылғы 18 сәуірдегі № 41/01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24 қыркүйектегі № 86/01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"Осакаров ауданының ішкі саясат бөлімі" мемлекеттік мекемесінің Ережесін бекіту туралы" Осакаров ауданы әкімдігінің 2025 жылғы 18 сәуірдегі № 41/01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"Мемлекеттік органдар мен олардың құрылымдық бөлімшелерінің қызметін ұйымдастырудың кейбір мәселелері туралы" 2021 жылғы 1 қыркүйектегі № 590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