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b8db" w14:textId="f18b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2026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2025 жылғы 18 желтоқсандағы № 201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ұсынумөлшерін жәнеқағидаларын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2026 жылы және одан бұрын келіп, әлеуметтік қолдау шараларын алмаған, Нұра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2026 жылы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