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6405c" w14:textId="12640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аудандық мәслихатының 2024 жылғы 24 желтоқсандағы № 130 "2025–2027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2025 жылғы 29 сәуірдегі № 156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Нұра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Нұра аудандық мәслихатының 2024 жылғы 24 желтоқсандағы № 130 "2025 – 2027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204681)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 – 2027 жылдарға арналған аудандық бюджет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6 256 591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1 981 594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370 283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3 904 714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6 631 410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56 488 мың теңге, оның ішінде: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147 450 мың теңге;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90 962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0 теңге, оның ішінде: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- 431 307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431 307 мың теңге, оның ішінде: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147 450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90 962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375 715 теңге.".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Нұра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Жунусбеков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6 256 591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1 981 594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3 904 714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6 631 410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980 232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Мәслихаттар депутаттары қызметінің тиімділігін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салу мақсатында мүлікті бағалауды жүргізу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 оқытылатын мүгедектігі бар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 бағдарламасына сәйкес мұқтаж мүгедектігі бар адамдарды протездік-ортопедиялық көмек, сурдотехникалық құралдар, тифлотехникалық құралдар, санаторий-курорттық емделу, мiндеттi гигиеналық құралдармен қамтамасыз ету, арнаулы жүрiп-тұру құралдары, жеке көмекшінің және есту бойынша мүгедектігі бар адамдарға қолмен көрсететiн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 әлеуметтік қорғау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 өмір сүру 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Азамаматтардың жекелеген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инфракұрылымды жоболау,дамыту және (немеме)жайластыру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1 028 091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1 310 794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648 812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16 000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(ауылдық),қала маңындағы және ауданшілік қатыстар бойынша жолаушылар тасымалдарын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1 318 179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-431 307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375 715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156 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Нұра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3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ауылдар, кенттер және ауылдық округтер бюджеттеріне ағымдағы нысаналы трансферттер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Сомма (мың. тенге)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нысаналы трансферттер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494 923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қызметтері ушін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57 807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Мемлекеттік ұйымдар мен қазыналық кәсіпорындар жұмыскерлерінің жалақысын арттыруға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-штаттан тыс қызметкердің жалақы қорына толеу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-салық басқармасы ғимаратының күрделі жұмыс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-аудандық газетке орналастыру шығындары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-жанар-жағармай сатып алу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шығындарды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Көше жарығы бойынша трансформаторды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-"Ауыл-Ел бесігі" жобасы шеңберінде ауылдық елді мекендердегі әлеуметтік және инженерлік инфрақұрылым бойынша іс-шараларды іске асыруға берілетін ағымдағы нысаналы трансферттер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жолдарын орташа жөндеу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107 876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ns11="http://schemas.openxmlformats.org/drawingml/2006/chartDrawing" xmlns:c="http://schemas.openxmlformats.org/drawingml/2006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