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1674" w14:textId="97a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5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5 жылғы 27 наурыздағы № 14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5 жылы және одан бұрын келіп, әлеуметтік қолдау шараларын алмаған, 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5 жыл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