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ns11="http://schemas.openxmlformats.org/drawingml/2006/chartDrawing" xmlns:c="http://schemas.openxmlformats.org/drawingml/2006/chart"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cafac2" w14:textId="0cafac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Ұлттық қауіпсіздік комитеті Төрағасының "Қазақстан Республикасы Ұлттық қауіпсіздік комитетінің Шекара қызметін және Шекара академиясын қызметтік жануарлармен жабдықтау нормаларын бекіту туралы" 2015 жылғы 5 мамырдағы № 32 және "Қазақстан Республикасы Ұлттық қауіпсіздік комитеті Шекара қызметінің ғимараттары мен құрылыстарын балама энергия көздерімен жабдықтау нормаларын бекіту туралы" 2021 жылғы 30 желтоқсандағы № 904/қе-қа бұйрықтарына өзгерістер енгізу туралы</w:t>
      </w:r>
    </w:p>
    <w:p>
      <w:pPr>
        <w:spacing w:after="0"/>
        <w:ind w:left="0"/>
        <w:jc w:val="both"/>
      </w:pPr>
      <w:r>
        <w:rPr>
          <w:rFonts w:ascii="Times New Roman"/>
          <w:b w:val="false"/>
          <w:i w:val="false"/>
          <w:color w:val="000000"/>
          <w:sz w:val="28"/>
        </w:rPr>
        <w:t>Қазақстан Республикасы Ұлттық қауіпсіздік комитеті Төрағасының 2025 жылғы 25 сәуірдегі № 27/қе бұйрығы</w:t>
      </w:r>
    </w:p>
    <w:p>
      <w:pPr>
        <w:spacing w:after="0"/>
        <w:ind w:left="0"/>
        <w:jc w:val="both"/>
      </w:pPr>
      <w:bookmarkStart w:name="z1" w:id="0"/>
      <w:r>
        <w:rPr>
          <w:rFonts w:ascii="Times New Roman"/>
          <w:b w:val="false"/>
          <w:i w:val="false"/>
          <w:color w:val="000000"/>
          <w:sz w:val="28"/>
        </w:rPr>
        <w:t>
      БҰЙЫРАМЫН:</w:t>
      </w:r>
    </w:p>
    <w:bookmarkEnd w:id="0"/>
    <w:bookmarkStart w:name="z2" w:id="1"/>
    <w:p>
      <w:pPr>
        <w:spacing w:after="0"/>
        <w:ind w:left="0"/>
        <w:jc w:val="both"/>
      </w:pPr>
      <w:r>
        <w:rPr>
          <w:rFonts w:ascii="Times New Roman"/>
          <w:b w:val="false"/>
          <w:i w:val="false"/>
          <w:color w:val="000000"/>
          <w:sz w:val="28"/>
        </w:rPr>
        <w:t xml:space="preserve">
      1. "Қазақстан Республикасы Ұлттық қауіпсіздік комитетінің Шекара қызметін және Шекара академиясын қызметтік жануарлармен жабдықтау нормаларын бекіту туралы" Қазақстан Республикасы Ұлттық қауіпсіздік комитеті Төрағасының 2015 жылғы 5 мамырдағы № 32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11302 болып тіркелген) мынадай өзгеріс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кіріспесі</w:t>
      </w:r>
      <w:r>
        <w:rPr>
          <w:rFonts w:ascii="Times New Roman"/>
          <w:b w:val="false"/>
          <w:i w:val="false"/>
          <w:color w:val="000000"/>
          <w:sz w:val="28"/>
        </w:rPr>
        <w:t xml:space="preserve"> мынадай редакцияда жазылсын:</w:t>
      </w:r>
    </w:p>
    <w:bookmarkStart w:name="z4" w:id="2"/>
    <w:p>
      <w:pPr>
        <w:spacing w:after="0"/>
        <w:ind w:left="0"/>
        <w:jc w:val="both"/>
      </w:pPr>
      <w:r>
        <w:rPr>
          <w:rFonts w:ascii="Times New Roman"/>
          <w:b w:val="false"/>
          <w:i w:val="false"/>
          <w:color w:val="000000"/>
          <w:sz w:val="28"/>
        </w:rPr>
        <w:t xml:space="preserve">
      "Қазақстан Республикасының Бюджет кодексі 70-бабының </w:t>
      </w:r>
      <w:r>
        <w:rPr>
          <w:rFonts w:ascii="Times New Roman"/>
          <w:b w:val="false"/>
          <w:i w:val="false"/>
          <w:color w:val="000000"/>
          <w:sz w:val="28"/>
        </w:rPr>
        <w:t>3-тармағына</w:t>
      </w:r>
      <w:r>
        <w:rPr>
          <w:rFonts w:ascii="Times New Roman"/>
          <w:b w:val="false"/>
          <w:i w:val="false"/>
          <w:color w:val="000000"/>
          <w:sz w:val="28"/>
        </w:rPr>
        <w:t xml:space="preserve"> және "Қазақстан Республикасының қорғанысы және Қарулы Күштері туралы" Қазақстан Республикасының Заңы 26-бабының </w:t>
      </w:r>
      <w:r>
        <w:rPr>
          <w:rFonts w:ascii="Times New Roman"/>
          <w:b w:val="false"/>
          <w:i w:val="false"/>
          <w:color w:val="000000"/>
          <w:sz w:val="28"/>
        </w:rPr>
        <w:t>4-тармағына</w:t>
      </w:r>
      <w:r>
        <w:rPr>
          <w:rFonts w:ascii="Times New Roman"/>
          <w:b w:val="false"/>
          <w:i w:val="false"/>
          <w:color w:val="000000"/>
          <w:sz w:val="28"/>
        </w:rPr>
        <w:t xml:space="preserve"> сәйкес БҰЙЫРАМЫН:".</w:t>
      </w:r>
    </w:p>
    <w:bookmarkEnd w:id="2"/>
    <w:bookmarkStart w:name="z5" w:id="3"/>
    <w:p>
      <w:pPr>
        <w:spacing w:after="0"/>
        <w:ind w:left="0"/>
        <w:jc w:val="both"/>
      </w:pPr>
      <w:r>
        <w:rPr>
          <w:rFonts w:ascii="Times New Roman"/>
          <w:b w:val="false"/>
          <w:i w:val="false"/>
          <w:color w:val="000000"/>
          <w:sz w:val="28"/>
        </w:rPr>
        <w:t xml:space="preserve">
      2. "Қазақстан Республикасы Ұлттық қауіпсіздік комитеті Шекара қызметінің ғимараттары мен құрылыстарын балама энергия көздерімен жабдықтау нормаларын бекіту туралы" Қазақстан Республикасы Ұлттық қауіпсіздік комитеті Төрағасының 2021 жылғы 30 желтоқсандағы № 904/қе-қа </w:t>
      </w:r>
      <w:r>
        <w:rPr>
          <w:rFonts w:ascii="Times New Roman"/>
          <w:b w:val="false"/>
          <w:i w:val="false"/>
          <w:color w:val="000000"/>
          <w:sz w:val="28"/>
        </w:rPr>
        <w:t>бұйрығына</w:t>
      </w:r>
      <w:r>
        <w:rPr>
          <w:rFonts w:ascii="Times New Roman"/>
          <w:b w:val="false"/>
          <w:i w:val="false"/>
          <w:color w:val="000000"/>
          <w:sz w:val="28"/>
        </w:rPr>
        <w:t xml:space="preserve"> мынадай өзгеріс енгізілсін:</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кіріспесі</w:t>
      </w:r>
      <w:r>
        <w:rPr>
          <w:rFonts w:ascii="Times New Roman"/>
          <w:b w:val="false"/>
          <w:i w:val="false"/>
          <w:color w:val="000000"/>
          <w:sz w:val="28"/>
        </w:rPr>
        <w:t xml:space="preserve"> мынадай редакцияда жазылсын:</w:t>
      </w:r>
    </w:p>
    <w:bookmarkStart w:name="z7" w:id="4"/>
    <w:p>
      <w:pPr>
        <w:spacing w:after="0"/>
        <w:ind w:left="0"/>
        <w:jc w:val="both"/>
      </w:pPr>
      <w:r>
        <w:rPr>
          <w:rFonts w:ascii="Times New Roman"/>
          <w:b w:val="false"/>
          <w:i w:val="false"/>
          <w:color w:val="000000"/>
          <w:sz w:val="28"/>
        </w:rPr>
        <w:t xml:space="preserve">
      "Қазақстан Республикасының Бюджет кодексі 70-бабының </w:t>
      </w:r>
      <w:r>
        <w:rPr>
          <w:rFonts w:ascii="Times New Roman"/>
          <w:b w:val="false"/>
          <w:i w:val="false"/>
          <w:color w:val="000000"/>
          <w:sz w:val="28"/>
        </w:rPr>
        <w:t>3-тармағына</w:t>
      </w:r>
      <w:r>
        <w:rPr>
          <w:rFonts w:ascii="Times New Roman"/>
          <w:b w:val="false"/>
          <w:i w:val="false"/>
          <w:color w:val="000000"/>
          <w:sz w:val="28"/>
        </w:rPr>
        <w:t xml:space="preserve"> және "Қазақстан Республикасының қорғанысы және Қарулы Күштері туралы" Қазақстан Республикасының Заңы 26-бабының </w:t>
      </w:r>
      <w:r>
        <w:rPr>
          <w:rFonts w:ascii="Times New Roman"/>
          <w:b w:val="false"/>
          <w:i w:val="false"/>
          <w:color w:val="000000"/>
          <w:sz w:val="28"/>
        </w:rPr>
        <w:t>4-тармағына</w:t>
      </w:r>
      <w:r>
        <w:rPr>
          <w:rFonts w:ascii="Times New Roman"/>
          <w:b w:val="false"/>
          <w:i w:val="false"/>
          <w:color w:val="000000"/>
          <w:sz w:val="28"/>
        </w:rPr>
        <w:t xml:space="preserve"> сәйкес БҰЙЫРАМЫН:".</w:t>
      </w:r>
    </w:p>
    <w:bookmarkEnd w:id="4"/>
    <w:bookmarkStart w:name="z8" w:id="5"/>
    <w:p>
      <w:pPr>
        <w:spacing w:after="0"/>
        <w:ind w:left="0"/>
        <w:jc w:val="both"/>
      </w:pPr>
      <w:r>
        <w:rPr>
          <w:rFonts w:ascii="Times New Roman"/>
          <w:b w:val="false"/>
          <w:i w:val="false"/>
          <w:color w:val="000000"/>
          <w:sz w:val="28"/>
        </w:rPr>
        <w:t xml:space="preserve">
      3. Қазақстан Республикасы Ұлттық қауіпсіздік комитетінің Шекара қызметі Қазақстан Республикасының заңнамасында белгіленген тәртіппен осы бұйрықты Қазақстан Республикасы Әділет министрі 2023 жылғы 11 шілдедегі № 472 бұйрығымен бекiтiлген Қазақстан Республикасы нормативтік құқықтық актілерінің мемлекеттік тізілімін, Қазақстан Республикасы нормативтік құқықтық актілерiнiң эталондық бақылау банкiн жүргiзу қағидалары </w:t>
      </w:r>
      <w:r>
        <w:rPr>
          <w:rFonts w:ascii="Times New Roman"/>
          <w:b w:val="false"/>
          <w:i w:val="false"/>
          <w:color w:val="000000"/>
          <w:sz w:val="28"/>
        </w:rPr>
        <w:t>10-тармағының</w:t>
      </w:r>
      <w:r>
        <w:rPr>
          <w:rFonts w:ascii="Times New Roman"/>
          <w:b w:val="false"/>
          <w:i w:val="false"/>
          <w:color w:val="000000"/>
          <w:sz w:val="28"/>
        </w:rPr>
        <w:t xml:space="preserve"> (Нормативтік құқықтық актілерді мемлекеттік тіркеу тізілімінде № 11302 болып тіркелген) талаптарына сәйкес Қазақстан Республикасы Нормативтік құқықтық актілерінің эталондық бақылау банкіне орналастыру үшін Қазақстан Республикасы Әділет министрлігінің "Қазақстан Республикасының Заңнама және құқықтық ақпарат институты" шаруашылық жүргізу құқығындағы республикалық мемлекеттік кәсіпорынына жіберуді қамтамасыз етсін.</w:t>
      </w:r>
    </w:p>
    <w:bookmarkEnd w:id="5"/>
    <w:bookmarkStart w:name="z9" w:id="6"/>
    <w:p>
      <w:pPr>
        <w:spacing w:after="0"/>
        <w:ind w:left="0"/>
        <w:jc w:val="both"/>
      </w:pPr>
      <w:r>
        <w:rPr>
          <w:rFonts w:ascii="Times New Roman"/>
          <w:b w:val="false"/>
          <w:i w:val="false"/>
          <w:color w:val="000000"/>
          <w:sz w:val="28"/>
        </w:rPr>
        <w:t xml:space="preserve">
      4. Осы бұйрықтың </w:t>
      </w:r>
      <w:r>
        <w:rPr>
          <w:rFonts w:ascii="Times New Roman"/>
          <w:b w:val="false"/>
          <w:i w:val="false"/>
          <w:color w:val="000000"/>
          <w:sz w:val="28"/>
        </w:rPr>
        <w:t>3-тармағының</w:t>
      </w:r>
      <w:r>
        <w:rPr>
          <w:rFonts w:ascii="Times New Roman"/>
          <w:b w:val="false"/>
          <w:i w:val="false"/>
          <w:color w:val="000000"/>
          <w:sz w:val="28"/>
        </w:rPr>
        <w:t xml:space="preserve"> орындалуын бақылау Қазақстан Республикасы Ұлттық қауіпсіздік комитеті Төрағасының орынбасары – Шекара қызметінің директоры генерал-майор Ерлан Ерғалиұлы Алдажұмановқа жүктелсін.</w:t>
      </w:r>
    </w:p>
    <w:bookmarkEnd w:id="6"/>
    <w:bookmarkStart w:name="z10" w:id="7"/>
    <w:p>
      <w:pPr>
        <w:spacing w:after="0"/>
        <w:ind w:left="0"/>
        <w:jc w:val="both"/>
      </w:pPr>
      <w:r>
        <w:rPr>
          <w:rFonts w:ascii="Times New Roman"/>
          <w:b w:val="false"/>
          <w:i w:val="false"/>
          <w:color w:val="000000"/>
          <w:sz w:val="28"/>
        </w:rPr>
        <w:t>
      5. Осы бұйрықпен Қазақстан Республикасы ұлттық қауіпсіздік органдарының әскери қызметшілері мен жұмыскерлері оларға қатысты бөлігінде таныстырылсын.</w:t>
      </w:r>
    </w:p>
    <w:bookmarkEnd w:id="7"/>
    <w:bookmarkStart w:name="z11" w:id="8"/>
    <w:p>
      <w:pPr>
        <w:spacing w:after="0"/>
        <w:ind w:left="0"/>
        <w:jc w:val="both"/>
      </w:pPr>
      <w:r>
        <w:rPr>
          <w:rFonts w:ascii="Times New Roman"/>
          <w:b w:val="false"/>
          <w:i w:val="false"/>
          <w:color w:val="000000"/>
          <w:sz w:val="28"/>
        </w:rPr>
        <w:t>
      6. Осы бұйрық қол қойылған күнінен бастап қолданысқа енгізіледі.</w:t>
      </w:r>
    </w:p>
    <w:bookmarkEnd w:id="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p>
          <w:p>
            <w:pPr>
              <w:spacing w:after="20"/>
              <w:ind w:left="20"/>
              <w:jc w:val="both"/>
            </w:pPr>
          </w:p>
          <w:p>
            <w:pPr>
              <w:spacing w:after="20"/>
              <w:ind w:left="20"/>
              <w:jc w:val="both"/>
            </w:pPr>
            <w:r>
              <w:rPr>
                <w:rFonts w:ascii="Times New Roman"/>
                <w:b w:val="false"/>
                <w:i/>
                <w:color w:val="000000"/>
                <w:sz w:val="20"/>
              </w:rPr>
              <w:t>Ұлттық қауіпсіздік комитетінің</w:t>
            </w:r>
          </w:p>
          <w:p>
            <w:pPr>
              <w:spacing w:after="20"/>
              <w:ind w:left="20"/>
              <w:jc w:val="both"/>
            </w:pPr>
            <w:r>
              <w:rPr>
                <w:rFonts w:ascii="Times New Roman"/>
                <w:b w:val="false"/>
                <w:i/>
                <w:color w:val="000000"/>
                <w:sz w:val="20"/>
              </w:rPr>
              <w:t>Төрағасы ұлттық қауіпсіздік генерал-лейтенанты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Сағымбаев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Қаржы министрлігі</w:t>
      </w:r>
    </w:p>
    <w:p>
      <w:pPr>
        <w:spacing w:after="0"/>
        <w:ind w:left="0"/>
        <w:jc w:val="both"/>
      </w:pPr>
      <w:r>
        <w:rPr>
          <w:rFonts w:ascii="Times New Roman"/>
          <w:b w:val="false"/>
          <w:i w:val="false"/>
          <w:color w:val="000000"/>
          <w:sz w:val="28"/>
        </w:rPr>
        <w:t>
      2025 жылғы "__" _____</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ns11="http://schemas.openxmlformats.org/drawingml/2006/chartDrawing" xmlns:c="http://schemas.openxmlformats.org/drawingml/2006/chart"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ns11="http://schemas.openxmlformats.org/drawingml/2006/chartDrawing" xmlns:c="http://schemas.openxmlformats.org/drawingml/2006/chart"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