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5882" w14:textId="0da5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25 сессиясының 2024 жылғы 26 желтоқсандағы № 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17 сәуірдегі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25 сессиясының 2024 жылғы 26 желтоқсандағы №4 "2025-2027 жылдарға арналған аудандық бюджет туралы" (Нормативтік құқықтық актілерді мемлекеттік тіркеу тізілімінде №205521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12 573 271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5 949 236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139 978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6 384 057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13 174 302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68 186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169 076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100 890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669 217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669 217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169 076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104 055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604 196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Бұқар жырау ауданы әкімдігінің резерві 57 000 мың теңге мөлшерінде бекітілсін.";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 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4 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және облыстық бюджеттен нысаналы трансферттер мен бюджеттік кредиттер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салу, реконструкциял 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