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f1a8a" w14:textId="24f1a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21 сессиясының 2017 жылғы 28 желтоқсандағы № 5 "Бұқар жырау ауданы бойынша коммуналдық қалдықтардың пайда болу және жинақталу нормаларын, сондай-ақ Ботақара кенті, Новоузенка, Доскей, Көкпекті ауылдары мен Қушоқы кенті бойынша тұрмыстық қатты қалдықтарды жинау, шығару және көмуге арналған тарифтерді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2025 жылғы 26 маусымдағы № 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Бұқар жырау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21 сессиясының 2017 жылғы 28 желтоқсандағы № 5 "Бұқар жырау ауданы бойынша коммуналдық қалдықтардың пайда болу және жинақталу нормаларын, сондай-ақ Ботақара кенті, Новоузенка, Доскей, Көкпекті ауылдары мен Қушоқы кенті бойынша тұрмыстық қатты қалдықтарды жинау, шығару және көмуге арналған тарифтерді бекіту туралы" (нормативтік құқықтық актілерді мемлекеттік тіркеудің тізілімінде № 4568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преамбуласы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"Қазақстан Республикасының Экология кодексі"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Бұқар жырау аудандық мәслихаты ШЕШІМ ҚАБЫЛДАДЫ:".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