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b9167" w14:textId="f7b91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2025 жылғы 10 қыркүйектегі № 58/02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"Aquila Global Initiatives LTD" жеке компаниясына пайдалы қазбаларды барлау үшін, жалпы көлемі 1347,4355 гектар жер учаскесін меншік иелері мен жер пайдаланушылардан алып қоймай, 2029 жылдың 18 қазанына дейін жария сервитут белгіленсін.</w:t>
      </w:r>
    </w:p>
    <w:bookmarkEnd w:id="1"/>
    <w:bookmarkStart w:name="z6" w:id="2"/>
    <w:p>
      <w:pPr>
        <w:spacing w:after="0"/>
        <w:ind w:left="0"/>
        <w:jc w:val="both"/>
      </w:pPr>
      <w:r>
        <w:rPr>
          <w:rFonts w:ascii="Times New Roman"/>
          <w:b w:val="false"/>
          <w:i w:val="false"/>
          <w:color w:val="000000"/>
          <w:sz w:val="28"/>
        </w:rPr>
        <w:t>
      2. "Aquila Global Initiatives LTD" жеке компаниясына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"Ақтоғай ауданының жер қатынастары, сәулет және қала құрылысы бөлімі" мемлекеттік мекемесі осы қаулыдан туындайтын қажетті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Ақтоғай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10 қыркүйектегі</w:t>
            </w:r>
            <w:r>
              <w:br/>
            </w:r>
            <w:r>
              <w:rPr>
                <w:rFonts w:ascii="Times New Roman"/>
                <w:b w:val="false"/>
                <w:i w:val="false"/>
                <w:color w:val="000000"/>
                <w:sz w:val="20"/>
              </w:rPr>
              <w:t>№ 58/02 қаулысына қосымша</w:t>
            </w:r>
          </w:p>
        </w:tc>
      </w:tr>
    </w:tbl>
    <w:bookmarkStart w:name="z12" w:id="6"/>
    <w:p>
      <w:pPr>
        <w:spacing w:after="0"/>
        <w:ind w:left="0"/>
        <w:jc w:val="left"/>
      </w:pPr>
      <w:r>
        <w:rPr>
          <w:rFonts w:ascii="Times New Roman"/>
          <w:b/>
          <w:i w:val="false"/>
          <w:color w:val="000000"/>
        </w:rPr>
        <w:t xml:space="preserve"> "Aquila Global Initiatives LTD" жеке компаниясына жария сервитут белгіленетін жер учаскелерінің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1347,4355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